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EF222" w14:textId="07D46979" w:rsidR="00211064" w:rsidRPr="00B22D81" w:rsidRDefault="007D015A" w:rsidP="00736FE9">
      <w:pPr>
        <w:pBdr>
          <w:bottom w:val="single" w:sz="4" w:space="8" w:color="auto"/>
        </w:pBdr>
        <w:spacing w:before="12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22D81">
        <w:rPr>
          <w:rFonts w:ascii="TH SarabunPSK" w:hAnsi="TH SarabunPSK" w:cs="TH SarabunPSK"/>
          <w:b/>
          <w:bCs/>
          <w:sz w:val="40"/>
          <w:szCs w:val="40"/>
          <w:cs/>
        </w:rPr>
        <w:t>แบบ</w:t>
      </w:r>
      <w:r w:rsidR="00C14ABA" w:rsidRPr="00B22D81">
        <w:rPr>
          <w:rFonts w:ascii="TH SarabunPSK" w:hAnsi="TH SarabunPSK" w:cs="TH SarabunPSK"/>
          <w:b/>
          <w:bCs/>
          <w:sz w:val="40"/>
          <w:szCs w:val="40"/>
          <w:cs/>
        </w:rPr>
        <w:t>ฟอร์มการ</w:t>
      </w:r>
      <w:r w:rsidR="005201B8" w:rsidRPr="00B22D81">
        <w:rPr>
          <w:rFonts w:ascii="TH SarabunPSK" w:hAnsi="TH SarabunPSK" w:cs="TH SarabunPSK"/>
          <w:b/>
          <w:bCs/>
          <w:sz w:val="40"/>
          <w:szCs w:val="40"/>
          <w:cs/>
        </w:rPr>
        <w:t xml:space="preserve">แสดงความคิดเห็นต่อ </w:t>
      </w:r>
      <w:bookmarkStart w:id="0" w:name="_Hlk86665566"/>
      <w:r w:rsidR="00736FE9" w:rsidRPr="00B22D81"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="008B1342" w:rsidRPr="00B22D81">
        <w:rPr>
          <w:rFonts w:ascii="TH SarabunPSK" w:hAnsi="TH SarabunPSK" w:cs="TH SarabunPSK"/>
          <w:b/>
          <w:bCs/>
          <w:sz w:val="40"/>
          <w:szCs w:val="40"/>
          <w:cs/>
        </w:rPr>
        <w:t xml:space="preserve">(ร่าง) </w:t>
      </w:r>
      <w:r w:rsidR="005201B8" w:rsidRPr="00B22D81">
        <w:rPr>
          <w:rFonts w:ascii="TH SarabunPSK" w:hAnsi="TH SarabunPSK" w:cs="TH SarabunPSK"/>
          <w:b/>
          <w:bCs/>
          <w:sz w:val="40"/>
          <w:szCs w:val="40"/>
          <w:cs/>
        </w:rPr>
        <w:t>แผนปฏิบัติการด้าน</w:t>
      </w:r>
      <w:r w:rsidR="00151051" w:rsidRPr="00B22D8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อนามัยสิ่งแวดล้อม ระยะที่ </w:t>
      </w:r>
      <w:r w:rsidR="00151051" w:rsidRPr="00B22D81">
        <w:rPr>
          <w:rFonts w:ascii="TH SarabunPSK" w:hAnsi="TH SarabunPSK" w:cs="TH SarabunPSK"/>
          <w:b/>
          <w:bCs/>
          <w:sz w:val="40"/>
          <w:szCs w:val="40"/>
        </w:rPr>
        <w:t>4</w:t>
      </w:r>
      <w:r w:rsidR="005201B8" w:rsidRPr="00B22D81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151051" w:rsidRPr="00B22D81">
        <w:rPr>
          <w:rFonts w:ascii="TH SarabunPSK" w:hAnsi="TH SarabunPSK" w:cs="TH SarabunPSK" w:hint="cs"/>
          <w:b/>
          <w:bCs/>
          <w:sz w:val="40"/>
          <w:szCs w:val="40"/>
          <w:cs/>
        </w:rPr>
        <w:t>(</w:t>
      </w:r>
      <w:r w:rsidR="005201B8" w:rsidRPr="00B22D81">
        <w:rPr>
          <w:rFonts w:ascii="TH SarabunPSK" w:hAnsi="TH SarabunPSK" w:cs="TH SarabunPSK"/>
          <w:b/>
          <w:bCs/>
          <w:sz w:val="40"/>
          <w:szCs w:val="40"/>
          <w:cs/>
        </w:rPr>
        <w:t xml:space="preserve">พ.ศ. </w:t>
      </w:r>
      <w:r w:rsidR="00736FE9" w:rsidRPr="00B22D81">
        <w:rPr>
          <w:rFonts w:ascii="TH SarabunPSK" w:hAnsi="TH SarabunPSK" w:cs="TH SarabunPSK"/>
          <w:b/>
          <w:bCs/>
          <w:sz w:val="40"/>
          <w:szCs w:val="40"/>
          <w:cs/>
        </w:rPr>
        <w:t>2566</w:t>
      </w:r>
      <w:r w:rsidR="005201B8" w:rsidRPr="00B22D81">
        <w:rPr>
          <w:rFonts w:ascii="TH SarabunPSK" w:hAnsi="TH SarabunPSK" w:cs="TH SarabunPSK"/>
          <w:b/>
          <w:bCs/>
          <w:sz w:val="40"/>
          <w:szCs w:val="40"/>
          <w:cs/>
        </w:rPr>
        <w:t>-</w:t>
      </w:r>
      <w:r w:rsidR="00736FE9" w:rsidRPr="00B22D81">
        <w:rPr>
          <w:rFonts w:ascii="TH SarabunPSK" w:hAnsi="TH SarabunPSK" w:cs="TH SarabunPSK"/>
          <w:b/>
          <w:bCs/>
          <w:sz w:val="40"/>
          <w:szCs w:val="40"/>
          <w:cs/>
        </w:rPr>
        <w:t>2570</w:t>
      </w:r>
      <w:r w:rsidR="00151051" w:rsidRPr="00B22D81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  <w:r w:rsidR="004003B2" w:rsidRPr="00B22D81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bookmarkEnd w:id="0"/>
    </w:p>
    <w:p w14:paraId="180A7A71" w14:textId="62AB2D2E" w:rsidR="00792144" w:rsidRPr="00B22D81" w:rsidRDefault="00151051" w:rsidP="005D7CD9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B22D81">
        <w:rPr>
          <w:rFonts w:ascii="TH SarabunPSK" w:hAnsi="TH SarabunPSK" w:cs="TH SarabunPSK" w:hint="cs"/>
          <w:sz w:val="32"/>
          <w:szCs w:val="32"/>
          <w:cs/>
        </w:rPr>
        <w:t xml:space="preserve">กรมอนามัย กระทรวงสาธารณสุข และกรมควบคุมมลพิษ กระทรวงทรัพยากรธรรมชาติและสิ่งแวดล้อม </w:t>
      </w:r>
      <w:r w:rsidR="005D7CD9" w:rsidRPr="00B22D81">
        <w:rPr>
          <w:rFonts w:ascii="TH SarabunPSK" w:hAnsi="TH SarabunPSK" w:cs="TH SarabunPSK"/>
          <w:sz w:val="32"/>
          <w:szCs w:val="32"/>
          <w:cs/>
        </w:rPr>
        <w:t>ในฐานะเลขานุการของคณะ</w:t>
      </w:r>
      <w:r w:rsidRPr="00B22D81">
        <w:rPr>
          <w:rFonts w:ascii="TH SarabunPSK" w:hAnsi="TH SarabunPSK" w:cs="TH SarabunPSK" w:hint="cs"/>
          <w:sz w:val="32"/>
          <w:szCs w:val="32"/>
          <w:cs/>
        </w:rPr>
        <w:t>กรรมการอนามัยสิ่งแวดล้อม</w:t>
      </w:r>
      <w:r w:rsidR="005D7CD9" w:rsidRPr="00B22D81">
        <w:rPr>
          <w:rFonts w:ascii="TH SarabunPSK" w:hAnsi="TH SarabunPSK" w:cs="TH SarabunPSK"/>
          <w:sz w:val="32"/>
          <w:szCs w:val="32"/>
          <w:cs/>
        </w:rPr>
        <w:t xml:space="preserve"> ขอเปิดรับฟังความเห็นและข้อเสนอแนะต่อ (ร่าง) แผนปฏิบัติการด้าน</w:t>
      </w:r>
      <w:r w:rsidRPr="00B22D81">
        <w:rPr>
          <w:rFonts w:ascii="TH SarabunPSK" w:hAnsi="TH SarabunPSK" w:cs="TH SarabunPSK" w:hint="cs"/>
          <w:sz w:val="32"/>
          <w:szCs w:val="32"/>
          <w:cs/>
        </w:rPr>
        <w:t xml:space="preserve">อนามัยสิ่งแวดล้อม ระยะที่ </w:t>
      </w:r>
      <w:r w:rsidRPr="00B22D81">
        <w:rPr>
          <w:rFonts w:ascii="TH SarabunPSK" w:hAnsi="TH SarabunPSK" w:cs="TH SarabunPSK"/>
          <w:sz w:val="32"/>
          <w:szCs w:val="32"/>
        </w:rPr>
        <w:t>4 (</w:t>
      </w:r>
      <w:r w:rsidR="005D7CD9" w:rsidRPr="00B22D81">
        <w:rPr>
          <w:rFonts w:ascii="TH SarabunPSK" w:hAnsi="TH SarabunPSK" w:cs="TH SarabunPSK"/>
          <w:sz w:val="32"/>
          <w:szCs w:val="32"/>
          <w:cs/>
        </w:rPr>
        <w:t>พ.ศ. 2566-2570</w:t>
      </w:r>
      <w:r w:rsidRPr="00B22D81">
        <w:rPr>
          <w:rFonts w:ascii="TH SarabunPSK" w:hAnsi="TH SarabunPSK" w:cs="TH SarabunPSK" w:hint="cs"/>
          <w:sz w:val="32"/>
          <w:szCs w:val="32"/>
          <w:cs/>
        </w:rPr>
        <w:t>)</w:t>
      </w:r>
      <w:r w:rsidR="005D7CD9" w:rsidRPr="00B22D8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7CD9" w:rsidRPr="00B22D8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ตั้งแต่วันที่ </w:t>
      </w:r>
      <w:r w:rsidRPr="00B22D81">
        <w:rPr>
          <w:rFonts w:ascii="TH SarabunPSK" w:hAnsi="TH SarabunPSK" w:cs="TH SarabunPSK"/>
          <w:b/>
          <w:bCs/>
          <w:sz w:val="32"/>
          <w:szCs w:val="32"/>
        </w:rPr>
        <w:t>23</w:t>
      </w:r>
      <w:r w:rsidR="005D7CD9" w:rsidRPr="00B22D81">
        <w:rPr>
          <w:rFonts w:ascii="TH SarabunPSK" w:hAnsi="TH SarabunPSK" w:cs="TH SarabunPSK"/>
          <w:b/>
          <w:bCs/>
          <w:sz w:val="32"/>
          <w:szCs w:val="32"/>
          <w:cs/>
        </w:rPr>
        <w:t xml:space="preserve"> ธันวาคม </w:t>
      </w:r>
      <w:r w:rsidR="00BA344D" w:rsidRPr="00B22D81">
        <w:rPr>
          <w:rFonts w:ascii="TH SarabunPSK" w:hAnsi="TH SarabunPSK" w:cs="TH SarabunPSK"/>
          <w:b/>
          <w:bCs/>
          <w:sz w:val="32"/>
          <w:szCs w:val="32"/>
        </w:rPr>
        <w:t xml:space="preserve">2565 </w:t>
      </w:r>
      <w:r w:rsidRPr="00B22D81">
        <w:rPr>
          <w:rFonts w:ascii="TH SarabunPSK" w:hAnsi="TH SarabunPSK" w:cs="TH SarabunPSK" w:hint="cs"/>
          <w:b/>
          <w:bCs/>
          <w:sz w:val="32"/>
          <w:szCs w:val="32"/>
          <w:cs/>
        </w:rPr>
        <w:t>ถึ</w:t>
      </w:r>
      <w:r w:rsidR="00BA344D" w:rsidRPr="00B22D81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Pr="00B22D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22D81">
        <w:rPr>
          <w:rFonts w:ascii="TH SarabunPSK" w:hAnsi="TH SarabunPSK" w:cs="TH SarabunPSK"/>
          <w:b/>
          <w:bCs/>
          <w:sz w:val="32"/>
          <w:szCs w:val="32"/>
        </w:rPr>
        <w:t xml:space="preserve">7 </w:t>
      </w:r>
      <w:r w:rsidRPr="00B22D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มกราคม </w:t>
      </w:r>
      <w:r w:rsidR="005D7CD9" w:rsidRPr="00B22D81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BA344D" w:rsidRPr="00B22D81"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4FAD5F70" w14:textId="47B2B842" w:rsidR="005D7CD9" w:rsidRPr="00B22D81" w:rsidRDefault="005D7CD9" w:rsidP="005D7CD9">
      <w:pPr>
        <w:tabs>
          <w:tab w:val="left" w:pos="720"/>
        </w:tabs>
        <w:spacing w:before="120" w:after="0" w:line="240" w:lineRule="auto"/>
        <w:ind w:firstLine="851"/>
        <w:rPr>
          <w:rFonts w:ascii="TH SarabunPSK" w:eastAsia="Calibri" w:hAnsi="TH SarabunPSK" w:cs="TH SarabunPSK"/>
          <w:spacing w:val="-4"/>
          <w:sz w:val="32"/>
          <w:szCs w:val="32"/>
          <w:lang w:val="x-none" w:eastAsia="x-none"/>
        </w:rPr>
      </w:pPr>
      <w:r w:rsidRPr="00B22D81">
        <w:rPr>
          <w:rFonts w:ascii="TH SarabunPSK" w:eastAsia="Calibri" w:hAnsi="TH SarabunPSK" w:cs="TH SarabunPSK" w:hint="cs"/>
          <w:spacing w:val="-4"/>
          <w:sz w:val="32"/>
          <w:szCs w:val="32"/>
          <w:cs/>
          <w:lang w:val="x-none" w:eastAsia="x-none"/>
        </w:rPr>
        <w:t>ทั้งนี้ ท่านสามารถส่งความเห็น</w:t>
      </w:r>
      <w:r w:rsidRPr="00B22D81">
        <w:rPr>
          <w:rFonts w:ascii="TH SarabunPSK" w:eastAsia="Cordia New" w:hAnsi="TH SarabunPSK" w:cs="TH SarabunPSK" w:hint="cs"/>
          <w:sz w:val="32"/>
          <w:szCs w:val="32"/>
          <w:cs/>
          <w:lang w:val="x-none" w:eastAsia="x-none"/>
        </w:rPr>
        <w:t>และข้อเสนอแนะผ่าน</w:t>
      </w:r>
      <w:r w:rsidRPr="00B22D81">
        <w:rPr>
          <w:rFonts w:ascii="TH SarabunPSK" w:eastAsia="Calibri" w:hAnsi="TH SarabunPSK" w:cs="TH SarabunPSK" w:hint="cs"/>
          <w:spacing w:val="-4"/>
          <w:sz w:val="32"/>
          <w:szCs w:val="32"/>
          <w:cs/>
          <w:lang w:val="x-none" w:eastAsia="x-none"/>
        </w:rPr>
        <w:t>ช่องทาง</w:t>
      </w:r>
      <w:r w:rsidR="00E327E3">
        <w:rPr>
          <w:rFonts w:ascii="TH SarabunPSK" w:eastAsia="Calibri" w:hAnsi="TH SarabunPSK" w:cs="TH SarabunPSK" w:hint="cs"/>
          <w:spacing w:val="-4"/>
          <w:sz w:val="32"/>
          <w:szCs w:val="32"/>
          <w:cs/>
          <w:lang w:val="x-none" w:eastAsia="x-none"/>
        </w:rPr>
        <w:t xml:space="preserve">ต่างๆ </w:t>
      </w:r>
      <w:r w:rsidRPr="00B22D81">
        <w:rPr>
          <w:rFonts w:ascii="TH SarabunPSK" w:eastAsia="Calibri" w:hAnsi="TH SarabunPSK" w:cs="TH SarabunPSK" w:hint="cs"/>
          <w:spacing w:val="-4"/>
          <w:sz w:val="32"/>
          <w:szCs w:val="32"/>
          <w:cs/>
          <w:lang w:val="x-none" w:eastAsia="x-none"/>
        </w:rPr>
        <w:t xml:space="preserve"> ดังนี้ </w:t>
      </w:r>
    </w:p>
    <w:p w14:paraId="32A02087" w14:textId="045796DA" w:rsidR="00AA6FB3" w:rsidRPr="00B22D81" w:rsidRDefault="008B689C" w:rsidP="00AA6FB3">
      <w:pPr>
        <w:numPr>
          <w:ilvl w:val="1"/>
          <w:numId w:val="40"/>
        </w:numPr>
        <w:spacing w:before="120" w:after="0" w:line="240" w:lineRule="auto"/>
        <w:ind w:left="1530"/>
        <w:contextualSpacing/>
        <w:rPr>
          <w:rFonts w:ascii="TH SarabunPSK" w:eastAsia="Calibri" w:hAnsi="TH SarabunPSK" w:cs="TH SarabunPSK"/>
          <w:spacing w:val="-4"/>
          <w:sz w:val="32"/>
          <w:szCs w:val="32"/>
          <w:lang w:val="x-none" w:eastAsia="x-none"/>
        </w:rPr>
      </w:pPr>
      <w:r w:rsidRPr="00B22D81"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</w:rPr>
        <w:t xml:space="preserve">แบบฟอร์มแสดงความคิดเห็นออนไลน์ </w:t>
      </w:r>
      <w:r w:rsidR="00AA6FB3" w:rsidRPr="00B22D81"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</w:rPr>
        <w:t>(</w:t>
      </w:r>
      <w:r w:rsidR="00AB0A3F" w:rsidRPr="00AB0A3F">
        <w:rPr>
          <w:rFonts w:ascii="TH SarabunPSK" w:eastAsia="Cordia New" w:hAnsi="TH SarabunPSK" w:cs="TH SarabunPSK"/>
          <w:sz w:val="32"/>
          <w:szCs w:val="32"/>
          <w:u w:val="single"/>
          <w:shd w:val="clear" w:color="auto" w:fill="FFFFFF"/>
        </w:rPr>
        <w:t>https://forms.gle/</w:t>
      </w:r>
      <w:r w:rsidR="00AB0A3F" w:rsidRPr="00AB0A3F">
        <w:rPr>
          <w:rFonts w:ascii="TH SarabunPSK" w:eastAsia="Cordia New" w:hAnsi="TH SarabunPSK" w:cs="TH SarabunPSK"/>
          <w:sz w:val="32"/>
          <w:szCs w:val="32"/>
          <w:u w:val="single"/>
          <w:shd w:val="clear" w:color="auto" w:fill="FFFFFF"/>
          <w:cs/>
        </w:rPr>
        <w:t>4</w:t>
      </w:r>
      <w:proofErr w:type="spellStart"/>
      <w:r w:rsidR="00AB0A3F" w:rsidRPr="00AB0A3F">
        <w:rPr>
          <w:rFonts w:ascii="TH SarabunPSK" w:eastAsia="Cordia New" w:hAnsi="TH SarabunPSK" w:cs="TH SarabunPSK"/>
          <w:sz w:val="32"/>
          <w:szCs w:val="32"/>
          <w:u w:val="single"/>
          <w:shd w:val="clear" w:color="auto" w:fill="FFFFFF"/>
        </w:rPr>
        <w:t>aiFryHtJ</w:t>
      </w:r>
      <w:proofErr w:type="spellEnd"/>
      <w:r w:rsidR="00AB0A3F" w:rsidRPr="00AB0A3F">
        <w:rPr>
          <w:rFonts w:ascii="TH SarabunPSK" w:eastAsia="Cordia New" w:hAnsi="TH SarabunPSK" w:cs="TH SarabunPSK"/>
          <w:sz w:val="32"/>
          <w:szCs w:val="32"/>
          <w:u w:val="single"/>
          <w:shd w:val="clear" w:color="auto" w:fill="FFFFFF"/>
          <w:cs/>
        </w:rPr>
        <w:t>2</w:t>
      </w:r>
      <w:proofErr w:type="spellStart"/>
      <w:r w:rsidR="00AB0A3F" w:rsidRPr="00AB0A3F">
        <w:rPr>
          <w:rFonts w:ascii="TH SarabunPSK" w:eastAsia="Cordia New" w:hAnsi="TH SarabunPSK" w:cs="TH SarabunPSK"/>
          <w:sz w:val="32"/>
          <w:szCs w:val="32"/>
          <w:u w:val="single"/>
          <w:shd w:val="clear" w:color="auto" w:fill="FFFFFF"/>
        </w:rPr>
        <w:t>dSyQBV</w:t>
      </w:r>
      <w:proofErr w:type="spellEnd"/>
      <w:r w:rsidR="00AB0A3F" w:rsidRPr="00AB0A3F">
        <w:rPr>
          <w:rFonts w:ascii="TH SarabunPSK" w:eastAsia="Cordia New" w:hAnsi="TH SarabunPSK" w:cs="TH SarabunPSK"/>
          <w:sz w:val="32"/>
          <w:szCs w:val="32"/>
          <w:u w:val="single"/>
          <w:shd w:val="clear" w:color="auto" w:fill="FFFFFF"/>
          <w:cs/>
        </w:rPr>
        <w:t>8</w:t>
      </w:r>
      <w:r w:rsidRPr="00B22D81">
        <w:rPr>
          <w:rFonts w:ascii="TH SarabunPSK" w:eastAsia="Cordia New" w:hAnsi="TH SarabunPSK" w:cs="TH SarabunPSK" w:hint="cs"/>
          <w:sz w:val="32"/>
          <w:szCs w:val="32"/>
          <w:u w:val="single"/>
          <w:shd w:val="clear" w:color="auto" w:fill="FFFFFF"/>
        </w:rPr>
        <w:t>)</w:t>
      </w:r>
    </w:p>
    <w:p w14:paraId="49368918" w14:textId="66F8DA80" w:rsidR="005D7CD9" w:rsidRPr="00B22D81" w:rsidRDefault="005D7CD9" w:rsidP="00AA6FB3">
      <w:pPr>
        <w:numPr>
          <w:ilvl w:val="1"/>
          <w:numId w:val="40"/>
        </w:numPr>
        <w:spacing w:before="120" w:after="0" w:line="240" w:lineRule="auto"/>
        <w:ind w:left="1530"/>
        <w:contextualSpacing/>
        <w:rPr>
          <w:rFonts w:ascii="TH SarabunPSK" w:eastAsia="Calibri" w:hAnsi="TH SarabunPSK" w:cs="TH SarabunPSK"/>
          <w:spacing w:val="-4"/>
          <w:sz w:val="32"/>
          <w:szCs w:val="32"/>
          <w:lang w:val="x-none" w:eastAsia="x-none"/>
        </w:rPr>
      </w:pPr>
      <w:r w:rsidRPr="00B22D81">
        <w:rPr>
          <w:rFonts w:ascii="TH SarabunPSK" w:eastAsia="Calibri" w:hAnsi="TH SarabunPSK" w:cs="TH SarabunPSK" w:hint="cs"/>
          <w:spacing w:val="-4"/>
          <w:sz w:val="32"/>
          <w:szCs w:val="32"/>
          <w:lang w:eastAsia="x-none"/>
        </w:rPr>
        <w:t>download</w:t>
      </w:r>
      <w:r w:rsidRPr="00B22D81">
        <w:rPr>
          <w:rFonts w:ascii="TH SarabunPSK" w:eastAsia="Calibri" w:hAnsi="TH SarabunPSK" w:cs="TH SarabunPSK" w:hint="cs"/>
          <w:spacing w:val="-4"/>
          <w:sz w:val="32"/>
          <w:szCs w:val="32"/>
          <w:cs/>
          <w:lang w:val="x-none" w:eastAsia="x-none"/>
        </w:rPr>
        <w:t xml:space="preserve"> แบบฟอร์ม</w:t>
      </w:r>
      <w:r w:rsidRPr="00B22D81">
        <w:rPr>
          <w:rFonts w:ascii="TH SarabunPSK" w:eastAsia="Calibri" w:hAnsi="TH SarabunPSK" w:cs="TH SarabunPSK" w:hint="cs"/>
          <w:spacing w:val="-4"/>
          <w:sz w:val="32"/>
          <w:szCs w:val="32"/>
          <w:cs/>
          <w:lang w:eastAsia="x-none"/>
        </w:rPr>
        <w:t xml:space="preserve"> </w:t>
      </w:r>
      <w:r w:rsidRPr="00B22D81">
        <w:rPr>
          <w:rFonts w:ascii="TH SarabunPSK" w:eastAsia="Calibri" w:hAnsi="TH SarabunPSK" w:cs="TH SarabunPSK" w:hint="cs"/>
          <w:spacing w:val="-4"/>
          <w:sz w:val="32"/>
          <w:szCs w:val="32"/>
          <w:cs/>
          <w:lang w:val="x-none" w:eastAsia="x-none"/>
        </w:rPr>
        <w:t xml:space="preserve">และส่งกลับมายัง </w:t>
      </w:r>
      <w:r w:rsidRPr="00B22D81">
        <w:rPr>
          <w:rFonts w:ascii="TH SarabunPSK" w:eastAsia="Calibri" w:hAnsi="TH SarabunPSK" w:cs="TH SarabunPSK" w:hint="cs"/>
          <w:spacing w:val="-4"/>
          <w:sz w:val="32"/>
          <w:szCs w:val="32"/>
          <w:lang w:eastAsia="x-none"/>
        </w:rPr>
        <w:t>e-</w:t>
      </w:r>
      <w:r w:rsidRPr="00B22D81">
        <w:rPr>
          <w:rFonts w:ascii="TH SarabunPSK" w:eastAsia="Calibri" w:hAnsi="TH SarabunPSK" w:cs="TH SarabunPSK" w:hint="cs"/>
          <w:spacing w:val="-4"/>
          <w:sz w:val="32"/>
          <w:szCs w:val="32"/>
          <w:lang w:val="x-none" w:eastAsia="x-none"/>
        </w:rPr>
        <w:t xml:space="preserve">mail: </w:t>
      </w:r>
      <w:hyperlink r:id="rId8" w:history="1">
        <w:r w:rsidR="00AA6FB3" w:rsidRPr="00B22D81">
          <w:rPr>
            <w:rStyle w:val="Hyperlink"/>
            <w:rFonts w:ascii="TH SarabunPSK" w:eastAsia="Times New Roman" w:hAnsi="TH SarabunPSK" w:cs="TH SarabunPSK"/>
            <w:color w:val="auto"/>
            <w:sz w:val="32"/>
            <w:szCs w:val="32"/>
          </w:rPr>
          <w:t>nehap4anamai</w:t>
        </w:r>
        <w:r w:rsidR="00AA6FB3" w:rsidRPr="00B22D81">
          <w:rPr>
            <w:rStyle w:val="Hyperlink"/>
            <w:rFonts w:ascii="TH SarabunPSK" w:eastAsia="Times New Roman" w:hAnsi="TH SarabunPSK" w:cs="TH SarabunPSK" w:hint="cs"/>
            <w:color w:val="auto"/>
            <w:sz w:val="32"/>
            <w:szCs w:val="32"/>
          </w:rPr>
          <w:t>@gmail.com</w:t>
        </w:r>
      </w:hyperlink>
    </w:p>
    <w:p w14:paraId="4C36487E" w14:textId="63E2264A" w:rsidR="005D7CD9" w:rsidRDefault="005D7CD9" w:rsidP="005D7CD9">
      <w:pPr>
        <w:numPr>
          <w:ilvl w:val="1"/>
          <w:numId w:val="40"/>
        </w:numPr>
        <w:spacing w:before="120" w:after="0" w:line="240" w:lineRule="auto"/>
        <w:ind w:left="1530"/>
        <w:contextualSpacing/>
        <w:rPr>
          <w:rFonts w:ascii="TH SarabunPSK" w:eastAsia="Calibri" w:hAnsi="TH SarabunPSK" w:cs="TH SarabunPSK"/>
          <w:spacing w:val="-4"/>
          <w:sz w:val="32"/>
          <w:szCs w:val="32"/>
          <w:lang w:val="x-none" w:eastAsia="x-none"/>
        </w:rPr>
      </w:pPr>
      <w:r w:rsidRPr="00B22D81">
        <w:rPr>
          <w:rFonts w:ascii="TH SarabunPSK" w:eastAsia="Calibri" w:hAnsi="TH SarabunPSK" w:cs="TH SarabunPSK" w:hint="cs"/>
          <w:spacing w:val="-4"/>
          <w:sz w:val="32"/>
          <w:szCs w:val="32"/>
          <w:lang w:eastAsia="x-none"/>
        </w:rPr>
        <w:t>download</w:t>
      </w:r>
      <w:r w:rsidRPr="00B22D81">
        <w:rPr>
          <w:rFonts w:ascii="TH SarabunPSK" w:eastAsia="Calibri" w:hAnsi="TH SarabunPSK" w:cs="TH SarabunPSK" w:hint="cs"/>
          <w:spacing w:val="-4"/>
          <w:sz w:val="32"/>
          <w:szCs w:val="32"/>
          <w:cs/>
          <w:lang w:val="x-none" w:eastAsia="x-none"/>
        </w:rPr>
        <w:t xml:space="preserve"> แบบฟอร์ม</w:t>
      </w:r>
      <w:r w:rsidRPr="00B22D81">
        <w:rPr>
          <w:rFonts w:ascii="TH SarabunPSK" w:eastAsia="Calibri" w:hAnsi="TH SarabunPSK" w:cs="TH SarabunPSK" w:hint="cs"/>
          <w:spacing w:val="-4"/>
          <w:sz w:val="32"/>
          <w:szCs w:val="32"/>
          <w:cs/>
          <w:lang w:eastAsia="x-none"/>
        </w:rPr>
        <w:t xml:space="preserve"> </w:t>
      </w:r>
      <w:r w:rsidRPr="00B22D81">
        <w:rPr>
          <w:rFonts w:ascii="TH SarabunPSK" w:eastAsia="Calibri" w:hAnsi="TH SarabunPSK" w:cs="TH SarabunPSK" w:hint="cs"/>
          <w:spacing w:val="-4"/>
          <w:sz w:val="32"/>
          <w:szCs w:val="32"/>
          <w:cs/>
          <w:lang w:val="x-none" w:eastAsia="x-none"/>
        </w:rPr>
        <w:t>และส่งกลับมาทางไปรษณีย์</w:t>
      </w:r>
    </w:p>
    <w:p w14:paraId="75E3DDBD" w14:textId="77777777" w:rsidR="00E327E3" w:rsidRPr="00B22D81" w:rsidRDefault="00E327E3" w:rsidP="00E327E3">
      <w:pPr>
        <w:spacing w:before="120" w:after="0" w:line="240" w:lineRule="auto"/>
        <w:ind w:left="1530"/>
        <w:contextualSpacing/>
        <w:rPr>
          <w:rFonts w:ascii="TH SarabunPSK" w:eastAsia="Calibri" w:hAnsi="TH SarabunPSK" w:cs="TH SarabunPSK" w:hint="cs"/>
          <w:spacing w:val="-4"/>
          <w:sz w:val="32"/>
          <w:szCs w:val="32"/>
          <w:lang w:val="x-none" w:eastAsia="x-none"/>
        </w:rPr>
      </w:pPr>
    </w:p>
    <w:tbl>
      <w:tblPr>
        <w:tblStyle w:val="TableGrid"/>
        <w:tblW w:w="0" w:type="auto"/>
        <w:tblInd w:w="2405" w:type="dxa"/>
        <w:tblLook w:val="04A0" w:firstRow="1" w:lastRow="0" w:firstColumn="1" w:lastColumn="0" w:noHBand="0" w:noVBand="1"/>
      </w:tblPr>
      <w:tblGrid>
        <w:gridCol w:w="4253"/>
      </w:tblGrid>
      <w:tr w:rsidR="00B22D81" w:rsidRPr="00B22D81" w14:paraId="3692338C" w14:textId="77777777" w:rsidTr="00683DFB">
        <w:tc>
          <w:tcPr>
            <w:tcW w:w="4253" w:type="dxa"/>
          </w:tcPr>
          <w:p w14:paraId="6E191EF0" w14:textId="43417CF4" w:rsidR="00CD078E" w:rsidRPr="00B22D81" w:rsidRDefault="00CD078E" w:rsidP="00683DFB">
            <w:pPr>
              <w:rPr>
                <w:rFonts w:ascii="TH SarabunPSK" w:eastAsia="Cordia New" w:hAnsi="TH SarabunPSK" w:cs="TH SarabunPSK"/>
                <w:sz w:val="32"/>
                <w:szCs w:val="32"/>
                <w:cs/>
                <w:lang w:eastAsia="x-none"/>
              </w:rPr>
            </w:pPr>
            <w:r w:rsidRPr="00B22D81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x-none" w:eastAsia="x-none"/>
              </w:rPr>
              <w:t>สำนัก</w:t>
            </w:r>
            <w:r w:rsidR="00151051" w:rsidRPr="00B22D81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x-none" w:eastAsia="x-none"/>
              </w:rPr>
              <w:t>อนามัยสิ่งแวดล้อม  กรมอนามัย</w:t>
            </w:r>
            <w:r w:rsidR="00151051" w:rsidRPr="00B22D81"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  <w:t xml:space="preserve">  </w:t>
            </w:r>
            <w:r w:rsidR="00151051" w:rsidRPr="00B22D81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x-none"/>
              </w:rPr>
              <w:t>กระทรวงสาธารณสุข</w:t>
            </w:r>
          </w:p>
          <w:p w14:paraId="1F3499AA" w14:textId="23996156" w:rsidR="00CD078E" w:rsidRPr="00B22D81" w:rsidRDefault="00CD078E" w:rsidP="00683DFB">
            <w:pPr>
              <w:rPr>
                <w:rFonts w:ascii="TH SarabunPSK" w:eastAsia="Cordia New" w:hAnsi="TH SarabunPSK" w:cs="TH SarabunPSK"/>
                <w:sz w:val="32"/>
                <w:szCs w:val="32"/>
                <w:lang w:val="x-none" w:eastAsia="x-none"/>
              </w:rPr>
            </w:pPr>
            <w:r w:rsidRPr="00B22D81">
              <w:rPr>
                <w:rFonts w:ascii="TH SarabunPSK" w:eastAsia="Cordia New" w:hAnsi="TH SarabunPSK" w:cs="TH SarabunPSK"/>
                <w:sz w:val="32"/>
                <w:szCs w:val="32"/>
                <w:cs/>
                <w:lang w:val="x-none" w:eastAsia="x-none"/>
              </w:rPr>
              <w:t>88/2</w:t>
            </w:r>
            <w:r w:rsidR="00151051" w:rsidRPr="00B22D81">
              <w:rPr>
                <w:rFonts w:ascii="TH SarabunPSK" w:eastAsia="Cordia New" w:hAnsi="TH SarabunPSK" w:cs="TH SarabunPSK"/>
                <w:sz w:val="32"/>
                <w:szCs w:val="32"/>
                <w:lang w:eastAsia="x-none"/>
              </w:rPr>
              <w:t>2</w:t>
            </w:r>
            <w:r w:rsidRPr="00B22D81">
              <w:rPr>
                <w:rFonts w:ascii="TH SarabunPSK" w:eastAsia="Cordia New" w:hAnsi="TH SarabunPSK" w:cs="TH SarabunPSK"/>
                <w:sz w:val="32"/>
                <w:szCs w:val="32"/>
                <w:cs/>
                <w:lang w:val="x-none" w:eastAsia="x-none"/>
              </w:rPr>
              <w:t xml:space="preserve"> ถนนติวานนท์ ตำบลตลาดขวัญ</w:t>
            </w:r>
          </w:p>
          <w:p w14:paraId="5EC494ED" w14:textId="514C8510" w:rsidR="00CD078E" w:rsidRPr="00B22D81" w:rsidRDefault="00CD078E" w:rsidP="00683DFB">
            <w:pPr>
              <w:rPr>
                <w:rFonts w:ascii="TH SarabunPSK" w:eastAsia="Cordia New" w:hAnsi="TH SarabunPSK" w:cs="TH SarabunPSK"/>
                <w:sz w:val="32"/>
                <w:szCs w:val="32"/>
                <w:lang w:val="x-none" w:eastAsia="x-none"/>
              </w:rPr>
            </w:pPr>
            <w:r w:rsidRPr="00B22D8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อำเภอเมือง จังหวัดนนทบุรี 11000</w:t>
            </w:r>
          </w:p>
        </w:tc>
      </w:tr>
    </w:tbl>
    <w:p w14:paraId="5F6D1BD1" w14:textId="20921AC7" w:rsidR="008B689C" w:rsidRPr="00B22D81" w:rsidRDefault="005D7CD9" w:rsidP="00CD078E">
      <w:pPr>
        <w:spacing w:before="120" w:after="0" w:line="240" w:lineRule="auto"/>
        <w:ind w:left="1211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2D81">
        <w:rPr>
          <w:rFonts w:ascii="TH SarabunPSK" w:eastAsia="Cordia New" w:hAnsi="TH SarabunPSK" w:cs="TH SarabunPSK" w:hint="cs"/>
          <w:sz w:val="32"/>
          <w:szCs w:val="32"/>
          <w:cs/>
          <w:lang w:val="x-none" w:eastAsia="x-none"/>
        </w:rPr>
        <w:tab/>
      </w:r>
      <w:r w:rsidRPr="00B22D81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B22D81" w:rsidRPr="00B22D81" w14:paraId="20DC5DAB" w14:textId="4A43F383" w:rsidTr="00033DCE">
        <w:tc>
          <w:tcPr>
            <w:tcW w:w="5000" w:type="pct"/>
          </w:tcPr>
          <w:p w14:paraId="7641DC6B" w14:textId="10F0051A" w:rsidR="00AB0A3F" w:rsidRPr="00AB0A3F" w:rsidRDefault="00033DCE" w:rsidP="00AB0A3F">
            <w:pPr>
              <w:spacing w:before="12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AB0A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Download </w:t>
            </w:r>
            <w:r w:rsidR="00E327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เอกสารประกอบการให้ความเห็น</w:t>
            </w:r>
            <w:r w:rsidR="00C022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  <w:p w14:paraId="05B0B11D" w14:textId="0A380593" w:rsidR="00033DCE" w:rsidRPr="00B22D81" w:rsidRDefault="00AB0A3F" w:rsidP="00AB0A3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033DCE" w:rsidRPr="00B22D81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  <w:r w:rsidR="00683DFB" w:rsidRPr="00B22D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ร่างแผนปฏิบัติการฯ </w:t>
            </w:r>
            <w:r w:rsidR="00151051" w:rsidRPr="00B22D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ระยะที่ </w:t>
            </w:r>
            <w:r w:rsidR="00151051" w:rsidRPr="00B22D8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83DFB" w:rsidRPr="00B22D81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683DFB" w:rsidRPr="00B22D81">
              <w:rPr>
                <w:rFonts w:ascii="TH SarabunPSK" w:hAnsi="TH SarabunPSK" w:cs="TH SarabunPSK"/>
                <w:sz w:val="32"/>
                <w:szCs w:val="32"/>
                <w:cs/>
              </w:rPr>
              <w:t>ฉบับ</w:t>
            </w:r>
            <w:r w:rsidR="00151051" w:rsidRPr="00B22D81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รับฟังความคิดเห็น</w:t>
            </w:r>
            <w:r w:rsidR="00683DFB" w:rsidRPr="00B22D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ได้ที่ </w:t>
            </w:r>
            <w:r w:rsidRPr="00AB0A3F">
              <w:rPr>
                <w:rFonts w:ascii="TH SarabunPSK" w:hAnsi="TH SarabunPSK" w:cs="TH SarabunPSK"/>
                <w:sz w:val="32"/>
                <w:szCs w:val="32"/>
              </w:rPr>
              <w:t>https://bit.ly/3FQivRx</w:t>
            </w:r>
            <w:r w:rsidR="00683DFB" w:rsidRPr="00B22D81"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683DFB" w:rsidRPr="00B22D81">
              <w:rPr>
                <w:rFonts w:ascii="TH SarabunPSK" w:hAnsi="TH SarabunPSK" w:cs="TH SarabunPSK"/>
                <w:sz w:val="32"/>
                <w:szCs w:val="32"/>
                <w:cs/>
              </w:rPr>
              <w:t>แบบฟอร์มการแสดงความคิดเห็น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ฯ (ไฟล์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word)</w:t>
            </w:r>
            <w:r w:rsidR="00683DFB" w:rsidRPr="00B22D8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33DCE" w:rsidRPr="00B22D81">
              <w:rPr>
                <w:rFonts w:ascii="TH SarabunPSK" w:hAnsi="TH SarabunPSK" w:cs="TH SarabunPSK"/>
                <w:sz w:val="32"/>
                <w:szCs w:val="32"/>
                <w:cs/>
              </w:rPr>
              <w:t>ได้ที่</w:t>
            </w:r>
          </w:p>
          <w:p w14:paraId="15B38183" w14:textId="06AC6FBC" w:rsidR="00033DCE" w:rsidRPr="00B22D81" w:rsidRDefault="00C0223D" w:rsidP="007574BB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047395E" wp14:editId="67709C38">
                  <wp:extent cx="979170" cy="97917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70" cy="97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D81" w:rsidRPr="00B22D81" w14:paraId="324129E6" w14:textId="77777777" w:rsidTr="00033DCE">
        <w:tc>
          <w:tcPr>
            <w:tcW w:w="5000" w:type="pct"/>
          </w:tcPr>
          <w:p w14:paraId="53DC433E" w14:textId="44E3DE4C" w:rsidR="00033DCE" w:rsidRPr="00B22D81" w:rsidRDefault="00AB0A3F" w:rsidP="00AB0A3F">
            <w:pPr>
              <w:spacing w:before="120"/>
              <w:rPr>
                <w:rFonts w:ascii="TH SarabunPSK" w:eastAsia="Cordia New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shd w:val="clear" w:color="auto" w:fill="FFFFFF"/>
              </w:rPr>
              <w:t xml:space="preserve">3. </w:t>
            </w:r>
            <w:r w:rsidR="00033DCE" w:rsidRPr="00B22D81">
              <w:rPr>
                <w:rFonts w:ascii="TH SarabunPSK" w:eastAsia="Cordia New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แสดงความคิดเห็นออนไลน์ </w:t>
            </w:r>
            <w:r w:rsidR="00033DCE" w:rsidRPr="00B22D81">
              <w:rPr>
                <w:rFonts w:ascii="TH SarabunPSK" w:eastAsia="Cordia New" w:hAnsi="TH SarabunPSK" w:cs="TH SarabunPSK" w:hint="cs"/>
                <w:sz w:val="32"/>
                <w:szCs w:val="32"/>
                <w:shd w:val="clear" w:color="auto" w:fill="FFFFFF"/>
              </w:rPr>
              <w:t>(</w:t>
            </w:r>
            <w:r w:rsidR="00EF28EE" w:rsidRPr="00B22D81">
              <w:rPr>
                <w:rFonts w:ascii="TH SarabunPSK" w:eastAsia="Cordia New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ใส่ </w:t>
            </w:r>
            <w:r w:rsidR="00EF28EE" w:rsidRPr="00B22D81">
              <w:rPr>
                <w:rFonts w:ascii="TH SarabunPSK" w:eastAsia="Cordia New" w:hAnsi="TH SarabunPSK" w:cs="TH SarabunPSK"/>
                <w:sz w:val="32"/>
                <w:szCs w:val="32"/>
                <w:shd w:val="clear" w:color="auto" w:fill="FFFFFF"/>
              </w:rPr>
              <w:t>link</w:t>
            </w:r>
            <w:r w:rsidR="00033DCE" w:rsidRPr="00B22D81">
              <w:rPr>
                <w:rFonts w:ascii="TH SarabunPSK" w:eastAsia="Cordia New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033DCE" w:rsidRPr="00B22D81">
              <w:rPr>
                <w:rFonts w:ascii="TH SarabunPSK" w:eastAsia="Cordia New" w:hAnsi="TH SarabunPSK" w:cs="TH SarabunPSK" w:hint="cs"/>
                <w:sz w:val="32"/>
                <w:szCs w:val="32"/>
                <w:shd w:val="clear" w:color="auto" w:fill="FFFFFF"/>
              </w:rPr>
              <w:t>Google form)</w:t>
            </w:r>
          </w:p>
          <w:p w14:paraId="1CD06FF7" w14:textId="58E6A893" w:rsidR="00033DCE" w:rsidRPr="00C0223D" w:rsidRDefault="00AB0A3F" w:rsidP="00C0223D">
            <w:pPr>
              <w:spacing w:before="120"/>
              <w:jc w:val="center"/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</w:pPr>
            <w:r>
              <w:rPr>
                <w:noProof/>
              </w:rPr>
              <w:drawing>
                <wp:inline distT="0" distB="0" distL="0" distR="0" wp14:anchorId="43CCC934" wp14:editId="71462097">
                  <wp:extent cx="1118870" cy="1118870"/>
                  <wp:effectExtent l="0" t="0" r="508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70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E4FA8A" w14:textId="66DB3249" w:rsidR="008B689C" w:rsidRPr="00B22D81" w:rsidRDefault="008B689C" w:rsidP="008B689C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</w:pPr>
      <w:r w:rsidRPr="00B22D81">
        <w:rPr>
          <w:rFonts w:ascii="TH SarabunPSK" w:eastAsia="Times New Roman" w:hAnsi="TH SarabunPSK" w:cs="TH SarabunPSK" w:hint="cs"/>
          <w:b/>
          <w:bCs/>
          <w:sz w:val="32"/>
          <w:szCs w:val="32"/>
          <w:shd w:val="clear" w:color="auto" w:fill="FFFFFF"/>
          <w:cs/>
        </w:rPr>
        <w:t>ติดต่อสอบถามข้อมูลเพิ่มเติม</w:t>
      </w:r>
      <w:r w:rsidR="00C0223D" w:rsidRPr="00C0223D">
        <w:rPr>
          <w:rFonts w:ascii="TH SarabunPSK" w:hAnsi="TH SarabunPSK" w:cs="TH SarabunPSK"/>
          <w:noProof/>
          <w:sz w:val="32"/>
          <w:szCs w:val="32"/>
        </w:rPr>
        <w:t xml:space="preserve"> </w:t>
      </w:r>
    </w:p>
    <w:p w14:paraId="256C9C84" w14:textId="197D479D" w:rsidR="008B689C" w:rsidRPr="00B22D81" w:rsidRDefault="00151051" w:rsidP="008B68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22D81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>กลุ่มบริหารยุทธศาสตร์ สำนักอนามัยสิ่งแวดล้อม  กรมอนามัย  กระทรวงสาธารณสุข</w:t>
      </w:r>
    </w:p>
    <w:p w14:paraId="074B9110" w14:textId="12D1C347" w:rsidR="008B689C" w:rsidRPr="00B22D81" w:rsidRDefault="008B689C" w:rsidP="008B689C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2D8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โทรศัพท์:</w:t>
      </w:r>
      <w:r w:rsidRPr="00B22D8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22D81">
        <w:rPr>
          <w:rFonts w:ascii="TH SarabunPSK" w:eastAsia="Times New Roman" w:hAnsi="TH SarabunPSK" w:cs="TH SarabunPSK" w:hint="cs"/>
          <w:sz w:val="32"/>
          <w:szCs w:val="32"/>
        </w:rPr>
        <w:t xml:space="preserve">02 590 </w:t>
      </w:r>
      <w:r w:rsidR="00151051" w:rsidRPr="00B22D81">
        <w:rPr>
          <w:rFonts w:ascii="TH SarabunPSK" w:eastAsia="Times New Roman" w:hAnsi="TH SarabunPSK" w:cs="TH SarabunPSK"/>
          <w:sz w:val="32"/>
          <w:szCs w:val="32"/>
        </w:rPr>
        <w:t>4319</w:t>
      </w:r>
      <w:r w:rsidRPr="00B22D81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B22D81">
        <w:rPr>
          <w:rFonts w:ascii="TH SarabunPSK" w:eastAsia="Times New Roman" w:hAnsi="TH SarabunPSK" w:cs="TH SarabunPSK" w:hint="cs"/>
          <w:sz w:val="32"/>
          <w:szCs w:val="32"/>
          <w:cs/>
        </w:rPr>
        <w:t>หรือ</w:t>
      </w:r>
      <w:r w:rsidRPr="00B22D81">
        <w:rPr>
          <w:rFonts w:ascii="TH SarabunPSK" w:eastAsia="Times New Roman" w:hAnsi="TH SarabunPSK" w:cs="TH SarabunPSK" w:hint="cs"/>
          <w:sz w:val="32"/>
          <w:szCs w:val="32"/>
        </w:rPr>
        <w:t> </w:t>
      </w:r>
      <w:r w:rsidRPr="00B22D81">
        <w:rPr>
          <w:rFonts w:ascii="TH SarabunPSK" w:eastAsia="Times New Roman" w:hAnsi="TH SarabunPSK" w:cs="TH SarabunPSK" w:hint="cs"/>
          <w:b/>
          <w:bCs/>
          <w:sz w:val="32"/>
          <w:szCs w:val="32"/>
        </w:rPr>
        <w:t>email:</w:t>
      </w:r>
      <w:r w:rsidRPr="00B22D81">
        <w:rPr>
          <w:rFonts w:ascii="TH SarabunPSK" w:eastAsia="Times New Roman" w:hAnsi="TH SarabunPSK" w:cs="TH SarabunPSK" w:hint="cs"/>
          <w:sz w:val="32"/>
          <w:szCs w:val="32"/>
        </w:rPr>
        <w:t>  </w:t>
      </w:r>
      <w:hyperlink r:id="rId11" w:history="1">
        <w:r w:rsidR="00EF28EE" w:rsidRPr="00B22D81">
          <w:rPr>
            <w:rStyle w:val="Hyperlink"/>
            <w:rFonts w:ascii="TH SarabunPSK" w:eastAsia="Times New Roman" w:hAnsi="TH SarabunPSK" w:cs="TH SarabunPSK"/>
            <w:color w:val="auto"/>
            <w:sz w:val="32"/>
            <w:szCs w:val="32"/>
          </w:rPr>
          <w:t>nehap4anamai</w:t>
        </w:r>
        <w:r w:rsidR="00EF28EE" w:rsidRPr="00B22D81">
          <w:rPr>
            <w:rStyle w:val="Hyperlink"/>
            <w:rFonts w:ascii="TH SarabunPSK" w:eastAsia="Times New Roman" w:hAnsi="TH SarabunPSK" w:cs="TH SarabunPSK" w:hint="cs"/>
            <w:color w:val="auto"/>
            <w:sz w:val="32"/>
            <w:szCs w:val="32"/>
          </w:rPr>
          <w:t>@gmail.com</w:t>
        </w:r>
      </w:hyperlink>
    </w:p>
    <w:p w14:paraId="5C9858FB" w14:textId="022504B2" w:rsidR="008B689C" w:rsidRPr="00B22D81" w:rsidRDefault="00C0223D" w:rsidP="00F83887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  <w:sectPr w:rsidR="008B689C" w:rsidRPr="00B22D81" w:rsidSect="001C614A">
          <w:headerReference w:type="even" r:id="rId12"/>
          <w:headerReference w:type="default" r:id="rId13"/>
          <w:headerReference w:type="first" r:id="rId14"/>
          <w:pgSz w:w="11906" w:h="16838"/>
          <w:pgMar w:top="1440" w:right="1440" w:bottom="1440" w:left="1440" w:header="422" w:footer="708" w:gutter="0"/>
          <w:cols w:space="708"/>
          <w:titlePg/>
          <w:docGrid w:linePitch="360"/>
        </w:sectPr>
      </w:pPr>
      <w:r w:rsidRPr="00572D97">
        <w:rPr>
          <w:rFonts w:ascii="TH SarabunPSK" w:hAnsi="TH SarabunPSK" w:cs="TH SarabunPSK"/>
          <w:noProof/>
          <w:sz w:val="32"/>
          <w:szCs w:val="32"/>
        </w:rPr>
        <w:t>https://env.anamai.moph.go.th/th/advisory/212236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2060"/>
        <w:tblLook w:val="04A0" w:firstRow="1" w:lastRow="0" w:firstColumn="1" w:lastColumn="0" w:noHBand="0" w:noVBand="1"/>
      </w:tblPr>
      <w:tblGrid>
        <w:gridCol w:w="2975"/>
        <w:gridCol w:w="6041"/>
      </w:tblGrid>
      <w:tr w:rsidR="00B22D81" w:rsidRPr="00B22D81" w14:paraId="7DDA8B67" w14:textId="77777777" w:rsidTr="00BA344D">
        <w:tc>
          <w:tcPr>
            <w:tcW w:w="9016" w:type="dxa"/>
            <w:gridSpan w:val="2"/>
            <w:shd w:val="clear" w:color="auto" w:fill="9BBB59" w:themeFill="accent3"/>
          </w:tcPr>
          <w:p w14:paraId="32F50C03" w14:textId="3155B4CB" w:rsidR="00F83887" w:rsidRPr="00B22D81" w:rsidRDefault="00F83887" w:rsidP="00F83887">
            <w:pPr>
              <w:spacing w:before="120" w:after="12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22D8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ส่วนที่ 1</w:t>
            </w:r>
            <w:r w:rsidRPr="00B22D8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: </w:t>
            </w:r>
            <w:r w:rsidRPr="00B22D8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ข้อมูลทั่วไปของผู้แสดงความคิดเห็น</w:t>
            </w:r>
          </w:p>
        </w:tc>
      </w:tr>
      <w:tr w:rsidR="00B22D81" w:rsidRPr="00B22D81" w14:paraId="59017E00" w14:textId="77777777" w:rsidTr="00151051">
        <w:tc>
          <w:tcPr>
            <w:tcW w:w="2975" w:type="dxa"/>
            <w:shd w:val="clear" w:color="auto" w:fill="auto"/>
          </w:tcPr>
          <w:p w14:paraId="49A20399" w14:textId="56DDE157" w:rsidR="00F83887" w:rsidRPr="00B22D81" w:rsidRDefault="00F83887" w:rsidP="00736FE9">
            <w:pPr>
              <w:pStyle w:val="ListParagraph"/>
              <w:numPr>
                <w:ilvl w:val="1"/>
                <w:numId w:val="33"/>
              </w:numPr>
              <w:tabs>
                <w:tab w:val="left" w:pos="316"/>
              </w:tabs>
              <w:spacing w:before="120"/>
              <w:ind w:left="0" w:firstLine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2D81">
              <w:rPr>
                <w:rFonts w:ascii="TH SarabunPSK" w:hAnsi="TH SarabunPSK" w:cs="TH SarabunPSK"/>
                <w:sz w:val="32"/>
                <w:szCs w:val="32"/>
                <w:cs/>
              </w:rPr>
              <w:t>ชื่อ-นามสกุล</w:t>
            </w:r>
            <w:r w:rsidRPr="00B22D8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041" w:type="dxa"/>
            <w:shd w:val="clear" w:color="auto" w:fill="auto"/>
          </w:tcPr>
          <w:p w14:paraId="43ACD8AF" w14:textId="60458D5B" w:rsidR="00F83887" w:rsidRPr="00B22D81" w:rsidRDefault="00F83887" w:rsidP="00736FE9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2D8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</w:t>
            </w:r>
          </w:p>
        </w:tc>
      </w:tr>
      <w:tr w:rsidR="00B22D81" w:rsidRPr="00B22D81" w14:paraId="078E1CDB" w14:textId="77777777" w:rsidTr="00151051">
        <w:tc>
          <w:tcPr>
            <w:tcW w:w="2975" w:type="dxa"/>
            <w:shd w:val="clear" w:color="auto" w:fill="auto"/>
          </w:tcPr>
          <w:p w14:paraId="09A7CB0D" w14:textId="191B3C83" w:rsidR="00151051" w:rsidRPr="00B22D81" w:rsidRDefault="00151051" w:rsidP="00151051">
            <w:pPr>
              <w:pStyle w:val="ListParagraph"/>
              <w:numPr>
                <w:ilvl w:val="1"/>
                <w:numId w:val="33"/>
              </w:numPr>
              <w:tabs>
                <w:tab w:val="left" w:pos="316"/>
              </w:tabs>
              <w:spacing w:before="120"/>
              <w:ind w:left="0" w:firstLine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B22D81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6041" w:type="dxa"/>
            <w:shd w:val="clear" w:color="auto" w:fill="auto"/>
          </w:tcPr>
          <w:p w14:paraId="05256B32" w14:textId="7C5E9A02" w:rsidR="00151051" w:rsidRPr="00B22D81" w:rsidRDefault="00151051" w:rsidP="00151051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B22D8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</w:t>
            </w:r>
          </w:p>
        </w:tc>
      </w:tr>
      <w:tr w:rsidR="00B22D81" w:rsidRPr="00B22D81" w14:paraId="32A07953" w14:textId="77777777" w:rsidTr="00151051">
        <w:tc>
          <w:tcPr>
            <w:tcW w:w="2975" w:type="dxa"/>
            <w:shd w:val="clear" w:color="auto" w:fill="auto"/>
          </w:tcPr>
          <w:p w14:paraId="74A82717" w14:textId="122A80BD" w:rsidR="00151051" w:rsidRPr="00B22D81" w:rsidRDefault="00151051" w:rsidP="00151051">
            <w:pPr>
              <w:pStyle w:val="ListParagraph"/>
              <w:numPr>
                <w:ilvl w:val="1"/>
                <w:numId w:val="33"/>
              </w:numPr>
              <w:tabs>
                <w:tab w:val="left" w:pos="316"/>
              </w:tabs>
              <w:spacing w:before="120"/>
              <w:ind w:left="0" w:firstLine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2D81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6041" w:type="dxa"/>
            <w:shd w:val="clear" w:color="auto" w:fill="auto"/>
          </w:tcPr>
          <w:p w14:paraId="71F08162" w14:textId="5CD51AB4" w:rsidR="00151051" w:rsidRPr="00B22D81" w:rsidRDefault="00151051" w:rsidP="00151051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B22D8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</w:t>
            </w:r>
          </w:p>
        </w:tc>
      </w:tr>
      <w:tr w:rsidR="00B22D81" w:rsidRPr="00B22D81" w14:paraId="53F0CC8A" w14:textId="77777777" w:rsidTr="00151051">
        <w:tc>
          <w:tcPr>
            <w:tcW w:w="2975" w:type="dxa"/>
            <w:shd w:val="clear" w:color="auto" w:fill="auto"/>
          </w:tcPr>
          <w:p w14:paraId="0D7917EF" w14:textId="264C913C" w:rsidR="00151051" w:rsidRPr="00B22D81" w:rsidRDefault="00151051" w:rsidP="00151051">
            <w:pPr>
              <w:pStyle w:val="ListParagraph"/>
              <w:numPr>
                <w:ilvl w:val="1"/>
                <w:numId w:val="33"/>
              </w:numPr>
              <w:tabs>
                <w:tab w:val="left" w:pos="316"/>
              </w:tabs>
              <w:spacing w:before="120"/>
              <w:ind w:left="0" w:firstLine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2D81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B22D8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22D81">
              <w:rPr>
                <w:rFonts w:ascii="TH SarabunPSK" w:hAnsi="TH SarabunPSK" w:cs="TH SarabunPSK"/>
                <w:sz w:val="32"/>
                <w:szCs w:val="32"/>
              </w:rPr>
              <w:t>mail</w:t>
            </w:r>
          </w:p>
        </w:tc>
        <w:tc>
          <w:tcPr>
            <w:tcW w:w="6041" w:type="dxa"/>
            <w:shd w:val="clear" w:color="auto" w:fill="auto"/>
          </w:tcPr>
          <w:p w14:paraId="7997E9C9" w14:textId="073B2F97" w:rsidR="00151051" w:rsidRPr="00B22D81" w:rsidRDefault="00151051" w:rsidP="00151051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2D8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</w:t>
            </w:r>
          </w:p>
        </w:tc>
      </w:tr>
      <w:tr w:rsidR="00B22D81" w:rsidRPr="00B22D81" w14:paraId="0B340222" w14:textId="77777777" w:rsidTr="00151051">
        <w:tc>
          <w:tcPr>
            <w:tcW w:w="2975" w:type="dxa"/>
            <w:shd w:val="clear" w:color="auto" w:fill="auto"/>
          </w:tcPr>
          <w:p w14:paraId="4259103F" w14:textId="366E4D73" w:rsidR="00151051" w:rsidRPr="00B22D81" w:rsidRDefault="00151051" w:rsidP="00151051">
            <w:pPr>
              <w:pStyle w:val="ListParagraph"/>
              <w:numPr>
                <w:ilvl w:val="1"/>
                <w:numId w:val="33"/>
              </w:numPr>
              <w:tabs>
                <w:tab w:val="left" w:pos="316"/>
              </w:tabs>
              <w:spacing w:before="120"/>
              <w:ind w:left="0" w:firstLine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B22D81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6041" w:type="dxa"/>
            <w:shd w:val="clear" w:color="auto" w:fill="auto"/>
          </w:tcPr>
          <w:p w14:paraId="6DD122E1" w14:textId="049D61F1" w:rsidR="00151051" w:rsidRPr="00B22D81" w:rsidRDefault="00151051" w:rsidP="00151051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2D8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</w:t>
            </w:r>
          </w:p>
        </w:tc>
      </w:tr>
      <w:tr w:rsidR="00B22D81" w:rsidRPr="00B22D81" w14:paraId="1E82AEFB" w14:textId="77777777" w:rsidTr="00151051">
        <w:tc>
          <w:tcPr>
            <w:tcW w:w="2975" w:type="dxa"/>
            <w:shd w:val="clear" w:color="auto" w:fill="auto"/>
          </w:tcPr>
          <w:p w14:paraId="6CB65554" w14:textId="6F5E2DC6" w:rsidR="00151051" w:rsidRPr="00B22D81" w:rsidRDefault="00151051" w:rsidP="00151051">
            <w:pPr>
              <w:pStyle w:val="ListParagraph"/>
              <w:numPr>
                <w:ilvl w:val="1"/>
                <w:numId w:val="33"/>
              </w:numPr>
              <w:tabs>
                <w:tab w:val="left" w:pos="316"/>
              </w:tabs>
              <w:spacing w:before="120"/>
              <w:ind w:left="0" w:firstLine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2D81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ที่อยู่หน่วยงาน/บริษัท</w:t>
            </w:r>
          </w:p>
        </w:tc>
        <w:tc>
          <w:tcPr>
            <w:tcW w:w="6041" w:type="dxa"/>
            <w:shd w:val="clear" w:color="auto" w:fill="auto"/>
          </w:tcPr>
          <w:p w14:paraId="29F45C39" w14:textId="24C302DD" w:rsidR="00151051" w:rsidRPr="00B22D81" w:rsidRDefault="00151051" w:rsidP="00151051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2D8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</w:t>
            </w:r>
          </w:p>
        </w:tc>
      </w:tr>
    </w:tbl>
    <w:p w14:paraId="2FE63276" w14:textId="6851A77B" w:rsidR="00A73A1E" w:rsidRPr="00B22D81" w:rsidRDefault="00A73A1E" w:rsidP="00A73A1E">
      <w:pPr>
        <w:tabs>
          <w:tab w:val="left" w:pos="851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22D81" w:rsidRPr="00B22D81" w14:paraId="1B057B63" w14:textId="77777777" w:rsidTr="00BA344D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14:paraId="78637827" w14:textId="7900C932" w:rsidR="00F83887" w:rsidRPr="00B22D81" w:rsidRDefault="00F83887" w:rsidP="00FE4020">
            <w:pPr>
              <w:spacing w:before="120" w:after="120"/>
              <w:ind w:left="1021" w:hanging="1021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22D8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ส่วนที่ 2</w:t>
            </w:r>
            <w:r w:rsidRPr="00B22D8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: </w:t>
            </w:r>
            <w:r w:rsidR="00FE4020" w:rsidRPr="00B22D8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ab/>
            </w:r>
            <w:r w:rsidRPr="00B22D81">
              <w:rPr>
                <w:rFonts w:ascii="TH SarabunPSK" w:hAnsi="TH SarabunPSK" w:cs="TH SarabunPSK"/>
                <w:b/>
                <w:bCs/>
                <w:spacing w:val="-4"/>
                <w:sz w:val="36"/>
                <w:szCs w:val="36"/>
                <w:cs/>
              </w:rPr>
              <w:t>ความคิดเห็นต่อ (ร่าง) แผนปฏิบัติการด้าน</w:t>
            </w:r>
            <w:r w:rsidR="00695FF8" w:rsidRPr="00B22D81">
              <w:rPr>
                <w:rFonts w:ascii="TH SarabunPSK" w:hAnsi="TH SarabunPSK" w:cs="TH SarabunPSK" w:hint="cs"/>
                <w:b/>
                <w:bCs/>
                <w:spacing w:val="-4"/>
                <w:sz w:val="36"/>
                <w:szCs w:val="36"/>
                <w:cs/>
              </w:rPr>
              <w:t xml:space="preserve">อนามัยสิ่งแวดล้อม ระยะที่ </w:t>
            </w:r>
            <w:r w:rsidR="00695FF8" w:rsidRPr="00B22D81">
              <w:rPr>
                <w:rFonts w:ascii="TH SarabunPSK" w:hAnsi="TH SarabunPSK" w:cs="TH SarabunPSK"/>
                <w:b/>
                <w:bCs/>
                <w:spacing w:val="-4"/>
                <w:sz w:val="36"/>
                <w:szCs w:val="36"/>
              </w:rPr>
              <w:t>4</w:t>
            </w:r>
            <w:r w:rsidR="00695FF8" w:rsidRPr="00B22D8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       (</w:t>
            </w:r>
            <w:r w:rsidRPr="00B22D8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พ.ศ. </w:t>
            </w:r>
            <w:r w:rsidR="00736FE9" w:rsidRPr="00B22D8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2566</w:t>
            </w:r>
            <w:r w:rsidRPr="00B22D8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-</w:t>
            </w:r>
            <w:r w:rsidR="00736FE9" w:rsidRPr="00B22D8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2570</w:t>
            </w:r>
          </w:p>
        </w:tc>
      </w:tr>
      <w:tr w:rsidR="00B22D81" w:rsidRPr="00B22D81" w14:paraId="0971DF02" w14:textId="77777777" w:rsidTr="00BA34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9"/>
        </w:trPr>
        <w:tc>
          <w:tcPr>
            <w:tcW w:w="9016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056832CF" w14:textId="381B1B66" w:rsidR="00736FE9" w:rsidRPr="00B22D81" w:rsidRDefault="00736FE9" w:rsidP="00695FF8">
            <w:pPr>
              <w:spacing w:after="24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B22D8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บทที่ 1</w:t>
            </w:r>
            <w:r w:rsidRPr="00B22D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FE4020" w:rsidRPr="00B22D8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695FF8" w:rsidRPr="00B22D8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บทนำ</w:t>
            </w:r>
          </w:p>
        </w:tc>
      </w:tr>
    </w:tbl>
    <w:p w14:paraId="3633EF89" w14:textId="77777777" w:rsidR="00CE4CA4" w:rsidRPr="00B22D81" w:rsidRDefault="00CE4CA4" w:rsidP="00CE4CA4">
      <w:pPr>
        <w:tabs>
          <w:tab w:val="left" w:pos="851"/>
        </w:tabs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B22D81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B22D81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เห็นด้วย </w:t>
      </w:r>
      <w:r w:rsidRPr="00B22D81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B22D81">
        <w:rPr>
          <w:rFonts w:ascii="TH SarabunPSK" w:hAnsi="TH SarabunPSK" w:cs="TH SarabunPSK"/>
          <w:b/>
          <w:bCs/>
          <w:sz w:val="32"/>
          <w:szCs w:val="32"/>
          <w:cs/>
        </w:rPr>
        <w:t xml:space="preserve"> ไม่เห็นด้วย </w:t>
      </w:r>
      <w:r w:rsidRPr="00B22D81">
        <w:rPr>
          <w:rFonts w:ascii="TH SarabunPSK" w:hAnsi="TH SarabunPSK" w:cs="TH SarabunPSK" w:hint="cs"/>
          <w:b/>
          <w:bCs/>
          <w:sz w:val="32"/>
          <w:szCs w:val="32"/>
          <w:cs/>
        </w:rPr>
        <w:t>โดย</w:t>
      </w:r>
      <w:r w:rsidRPr="00B22D81">
        <w:rPr>
          <w:rFonts w:ascii="TH SarabunPSK" w:hAnsi="TH SarabunPSK" w:cs="TH SarabunPSK"/>
          <w:b/>
          <w:bCs/>
          <w:sz w:val="32"/>
          <w:szCs w:val="32"/>
          <w:cs/>
        </w:rPr>
        <w:t>มีข้อเสนอแนะเพิ่มเติม ดังนี้</w:t>
      </w:r>
    </w:p>
    <w:p w14:paraId="1BE7C626" w14:textId="59995862" w:rsidR="00CE4CA4" w:rsidRPr="00B22D81" w:rsidRDefault="00CE4CA4" w:rsidP="00CE4CA4">
      <w:r w:rsidRPr="00B22D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22D81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tbl>
      <w:tblPr>
        <w:tblStyle w:val="TableGrid"/>
        <w:tblW w:w="0" w:type="auto"/>
        <w:shd w:val="clear" w:color="auto" w:fill="9BBB59" w:themeFill="accent3"/>
        <w:tblLook w:val="04A0" w:firstRow="1" w:lastRow="0" w:firstColumn="1" w:lastColumn="0" w:noHBand="0" w:noVBand="1"/>
      </w:tblPr>
      <w:tblGrid>
        <w:gridCol w:w="9016"/>
      </w:tblGrid>
      <w:tr w:rsidR="00B22D81" w:rsidRPr="00B22D81" w14:paraId="4358A7D8" w14:textId="77777777" w:rsidTr="00BA344D">
        <w:trPr>
          <w:cantSplit/>
          <w:trHeight w:val="113"/>
        </w:trPr>
        <w:tc>
          <w:tcPr>
            <w:tcW w:w="9016" w:type="dxa"/>
            <w:shd w:val="clear" w:color="auto" w:fill="9BBB59" w:themeFill="accent3"/>
          </w:tcPr>
          <w:p w14:paraId="49F47C7D" w14:textId="780D5675" w:rsidR="00E202B0" w:rsidRPr="00B22D81" w:rsidRDefault="00E202B0" w:rsidP="00695FF8">
            <w:pPr>
              <w:ind w:left="731" w:hanging="731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22D8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บทที่ 2</w:t>
            </w:r>
            <w:r w:rsidRPr="00B22D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95FF8" w:rsidRPr="00B22D8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กฎหมาย </w:t>
            </w:r>
            <w:r w:rsidR="00695FF8" w:rsidRPr="00B22D8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นโยบาย และ</w:t>
            </w:r>
            <w:r w:rsidR="00695FF8" w:rsidRPr="00B22D8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แผนระดับ</w:t>
            </w:r>
            <w:r w:rsidR="00695FF8" w:rsidRPr="00B22D8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ต่างๆ </w:t>
            </w:r>
            <w:r w:rsidR="00695FF8" w:rsidRPr="00B22D8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ที่เกี่ยวข้องกับการดำเนินงานอนามัย</w:t>
            </w:r>
            <w:r w:rsidR="00695FF8" w:rsidRPr="00B22D8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</w:t>
            </w:r>
            <w:r w:rsidR="00695FF8" w:rsidRPr="00B22D8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สิ่งแวดล้อม</w:t>
            </w:r>
          </w:p>
        </w:tc>
      </w:tr>
    </w:tbl>
    <w:p w14:paraId="7BB432C4" w14:textId="77777777" w:rsidR="00CE4CA4" w:rsidRPr="00B22D81" w:rsidRDefault="00CE4CA4" w:rsidP="00CE4CA4">
      <w:pPr>
        <w:tabs>
          <w:tab w:val="left" w:pos="851"/>
        </w:tabs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B22D81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B22D81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เห็นด้วย </w:t>
      </w:r>
      <w:r w:rsidRPr="00B22D81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B22D81">
        <w:rPr>
          <w:rFonts w:ascii="TH SarabunPSK" w:hAnsi="TH SarabunPSK" w:cs="TH SarabunPSK"/>
          <w:b/>
          <w:bCs/>
          <w:sz w:val="32"/>
          <w:szCs w:val="32"/>
          <w:cs/>
        </w:rPr>
        <w:t xml:space="preserve"> ไม่เห็นด้วย </w:t>
      </w:r>
      <w:r w:rsidRPr="00B22D81">
        <w:rPr>
          <w:rFonts w:ascii="TH SarabunPSK" w:hAnsi="TH SarabunPSK" w:cs="TH SarabunPSK" w:hint="cs"/>
          <w:b/>
          <w:bCs/>
          <w:sz w:val="32"/>
          <w:szCs w:val="32"/>
          <w:cs/>
        </w:rPr>
        <w:t>โดย</w:t>
      </w:r>
      <w:r w:rsidRPr="00B22D81">
        <w:rPr>
          <w:rFonts w:ascii="TH SarabunPSK" w:hAnsi="TH SarabunPSK" w:cs="TH SarabunPSK"/>
          <w:b/>
          <w:bCs/>
          <w:sz w:val="32"/>
          <w:szCs w:val="32"/>
          <w:cs/>
        </w:rPr>
        <w:t>มีข้อเสนอแนะเพิ่มเติม ดังนี้</w:t>
      </w:r>
    </w:p>
    <w:p w14:paraId="2C62B849" w14:textId="7A9A5D2E" w:rsidR="001752C5" w:rsidRPr="00B22D81" w:rsidRDefault="00CE4CA4" w:rsidP="00CE4CA4">
      <w:pPr>
        <w:rPr>
          <w:rFonts w:ascii="TH SarabunPSK" w:hAnsi="TH SarabunPSK" w:cs="TH SarabunPSK"/>
          <w:sz w:val="32"/>
          <w:szCs w:val="32"/>
        </w:rPr>
      </w:pPr>
      <w:r w:rsidRPr="00B22D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52C5" w:rsidRPr="00B22D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59C1A7" w14:textId="0750075D" w:rsidR="001752C5" w:rsidRPr="00B22D81" w:rsidRDefault="001752C5" w:rsidP="00CE4CA4">
      <w:pPr>
        <w:rPr>
          <w:rFonts w:ascii="TH SarabunPSK" w:hAnsi="TH SarabunPSK" w:cs="TH SarabunPSK"/>
          <w:sz w:val="32"/>
          <w:szCs w:val="32"/>
          <w:cs/>
        </w:rPr>
        <w:sectPr w:rsidR="001752C5" w:rsidRPr="00B22D81" w:rsidSect="00CE4CA4">
          <w:pgSz w:w="11906" w:h="16838"/>
          <w:pgMar w:top="1440" w:right="1440" w:bottom="1440" w:left="1440" w:header="422" w:footer="70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shd w:val="clear" w:color="auto" w:fill="9BBB59" w:themeFill="accent3"/>
        <w:tblLook w:val="04A0" w:firstRow="1" w:lastRow="0" w:firstColumn="1" w:lastColumn="0" w:noHBand="0" w:noVBand="1"/>
      </w:tblPr>
      <w:tblGrid>
        <w:gridCol w:w="9016"/>
      </w:tblGrid>
      <w:tr w:rsidR="00B22D81" w:rsidRPr="00B22D81" w14:paraId="32A7F066" w14:textId="77777777" w:rsidTr="00BA344D">
        <w:tc>
          <w:tcPr>
            <w:tcW w:w="9016" w:type="dxa"/>
            <w:shd w:val="clear" w:color="auto" w:fill="9BBB59" w:themeFill="accent3"/>
          </w:tcPr>
          <w:p w14:paraId="24225BD0" w14:textId="51AA8E6A" w:rsidR="00695FF8" w:rsidRPr="00B22D81" w:rsidRDefault="00E202B0" w:rsidP="00695FF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22D8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บทที่ 3</w:t>
            </w:r>
            <w:r w:rsidRPr="00B22D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95FF8" w:rsidRPr="00B22D8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การบริหารจัดการแผนปฏิบัติการด้านอนามัยสิ่งแวดล้อม </w:t>
            </w:r>
          </w:p>
          <w:p w14:paraId="4DEDB0E4" w14:textId="1227AB63" w:rsidR="00E202B0" w:rsidRPr="00B22D81" w:rsidRDefault="00695FF8" w:rsidP="00695FF8">
            <w:pPr>
              <w:ind w:left="589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22D8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ระยะที่ </w:t>
            </w:r>
            <w:r w:rsidRPr="00B22D8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</w:t>
            </w:r>
            <w:r w:rsidRPr="00B22D8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พ.ศ. </w:t>
            </w:r>
            <w:r w:rsidRPr="00B22D8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2560</w:t>
            </w:r>
            <w:r w:rsidRPr="00B22D8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-2565 และผลการดำเนินงาน</w:t>
            </w:r>
          </w:p>
        </w:tc>
      </w:tr>
    </w:tbl>
    <w:p w14:paraId="6126CAC3" w14:textId="77777777" w:rsidR="00CE4CA4" w:rsidRPr="00B22D81" w:rsidRDefault="00CE4CA4" w:rsidP="00CE4CA4">
      <w:pPr>
        <w:tabs>
          <w:tab w:val="left" w:pos="851"/>
        </w:tabs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B22D81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B22D81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เห็นด้วย </w:t>
      </w:r>
      <w:r w:rsidRPr="00B22D81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B22D81">
        <w:rPr>
          <w:rFonts w:ascii="TH SarabunPSK" w:hAnsi="TH SarabunPSK" w:cs="TH SarabunPSK"/>
          <w:b/>
          <w:bCs/>
          <w:sz w:val="32"/>
          <w:szCs w:val="32"/>
          <w:cs/>
        </w:rPr>
        <w:t xml:space="preserve"> ไม่เห็นด้วย </w:t>
      </w:r>
      <w:r w:rsidRPr="00B22D81">
        <w:rPr>
          <w:rFonts w:ascii="TH SarabunPSK" w:hAnsi="TH SarabunPSK" w:cs="TH SarabunPSK" w:hint="cs"/>
          <w:b/>
          <w:bCs/>
          <w:sz w:val="32"/>
          <w:szCs w:val="32"/>
          <w:cs/>
        </w:rPr>
        <w:t>โดย</w:t>
      </w:r>
      <w:r w:rsidRPr="00B22D81">
        <w:rPr>
          <w:rFonts w:ascii="TH SarabunPSK" w:hAnsi="TH SarabunPSK" w:cs="TH SarabunPSK"/>
          <w:b/>
          <w:bCs/>
          <w:sz w:val="32"/>
          <w:szCs w:val="32"/>
          <w:cs/>
        </w:rPr>
        <w:t>มีข้อเสนอแนะเพิ่มเติม ดังนี้</w:t>
      </w:r>
    </w:p>
    <w:p w14:paraId="283D834B" w14:textId="0A6DF34B" w:rsidR="00CE4CA4" w:rsidRPr="00B22D81" w:rsidRDefault="00CE4CA4" w:rsidP="00CE4CA4">
      <w:r w:rsidRPr="00B22D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22D81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1752C5" w:rsidRPr="00B22D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22D81">
        <w:rPr>
          <w:rFonts w:ascii="TH SarabunPSK" w:hAnsi="TH SarabunPSK" w:cs="TH SarabunPSK" w:hint="cs"/>
          <w:sz w:val="32"/>
          <w:szCs w:val="32"/>
          <w:cs/>
        </w:rPr>
        <w:t>.</w:t>
      </w:r>
      <w:r w:rsidR="001752C5" w:rsidRPr="00B22D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eGrid"/>
        <w:tblW w:w="0" w:type="auto"/>
        <w:shd w:val="clear" w:color="auto" w:fill="9BBB59" w:themeFill="accent3"/>
        <w:tblLook w:val="04A0" w:firstRow="1" w:lastRow="0" w:firstColumn="1" w:lastColumn="0" w:noHBand="0" w:noVBand="1"/>
      </w:tblPr>
      <w:tblGrid>
        <w:gridCol w:w="9016"/>
      </w:tblGrid>
      <w:tr w:rsidR="00B22D81" w:rsidRPr="00B22D81" w14:paraId="0FEBDC41" w14:textId="77777777" w:rsidTr="009306D1">
        <w:trPr>
          <w:trHeight w:val="822"/>
        </w:trPr>
        <w:tc>
          <w:tcPr>
            <w:tcW w:w="9016" w:type="dxa"/>
            <w:shd w:val="clear" w:color="auto" w:fill="9BBB59" w:themeFill="accent3"/>
          </w:tcPr>
          <w:p w14:paraId="142CA613" w14:textId="18034943" w:rsidR="00E202B0" w:rsidRPr="00B22D81" w:rsidRDefault="00E202B0" w:rsidP="00695FF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B22D8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บทที่ 4</w:t>
            </w:r>
            <w:r w:rsidRPr="00B22D8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="00695FF8" w:rsidRPr="00B22D8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สถานการณ์และบริบทสำคัญที่มีผลต่อการจัดการด้านอนามัยสิ่งแวดล้อม</w:t>
            </w:r>
          </w:p>
        </w:tc>
      </w:tr>
    </w:tbl>
    <w:p w14:paraId="45527B5A" w14:textId="77777777" w:rsidR="00CE4CA4" w:rsidRPr="00B22D81" w:rsidRDefault="00CE4CA4" w:rsidP="00CE4CA4">
      <w:pPr>
        <w:tabs>
          <w:tab w:val="left" w:pos="851"/>
        </w:tabs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B22D81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B22D81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เห็นด้วย </w:t>
      </w:r>
      <w:r w:rsidRPr="00B22D81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B22D81">
        <w:rPr>
          <w:rFonts w:ascii="TH SarabunPSK" w:hAnsi="TH SarabunPSK" w:cs="TH SarabunPSK"/>
          <w:b/>
          <w:bCs/>
          <w:sz w:val="32"/>
          <w:szCs w:val="32"/>
          <w:cs/>
        </w:rPr>
        <w:t xml:space="preserve"> ไม่เห็นด้วย </w:t>
      </w:r>
      <w:r w:rsidRPr="00B22D81">
        <w:rPr>
          <w:rFonts w:ascii="TH SarabunPSK" w:hAnsi="TH SarabunPSK" w:cs="TH SarabunPSK" w:hint="cs"/>
          <w:b/>
          <w:bCs/>
          <w:sz w:val="32"/>
          <w:szCs w:val="32"/>
          <w:cs/>
        </w:rPr>
        <w:t>โดย</w:t>
      </w:r>
      <w:r w:rsidRPr="00B22D81">
        <w:rPr>
          <w:rFonts w:ascii="TH SarabunPSK" w:hAnsi="TH SarabunPSK" w:cs="TH SarabunPSK"/>
          <w:b/>
          <w:bCs/>
          <w:sz w:val="32"/>
          <w:szCs w:val="32"/>
          <w:cs/>
        </w:rPr>
        <w:t>มีข้อเสนอแนะเพิ่มเติม ดังนี้</w:t>
      </w:r>
    </w:p>
    <w:p w14:paraId="095D5643" w14:textId="2A69438D" w:rsidR="00CE4CA4" w:rsidRPr="00B22D81" w:rsidRDefault="00CE4CA4" w:rsidP="00704AF1">
      <w:r w:rsidRPr="00B22D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22D81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1752C5" w:rsidRPr="00B22D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515429" w14:textId="77777777" w:rsidR="001752C5" w:rsidRPr="00B22D81" w:rsidRDefault="001752C5" w:rsidP="00704AF1"/>
    <w:tbl>
      <w:tblPr>
        <w:tblStyle w:val="TableGrid"/>
        <w:tblW w:w="0" w:type="auto"/>
        <w:shd w:val="clear" w:color="auto" w:fill="9BBB59" w:themeFill="accent3"/>
        <w:tblLook w:val="04A0" w:firstRow="1" w:lastRow="0" w:firstColumn="1" w:lastColumn="0" w:noHBand="0" w:noVBand="1"/>
      </w:tblPr>
      <w:tblGrid>
        <w:gridCol w:w="9016"/>
      </w:tblGrid>
      <w:tr w:rsidR="00B22D81" w:rsidRPr="00B22D81" w14:paraId="3DB30EB9" w14:textId="77777777" w:rsidTr="009306D1">
        <w:trPr>
          <w:trHeight w:val="841"/>
        </w:trPr>
        <w:tc>
          <w:tcPr>
            <w:tcW w:w="9016" w:type="dxa"/>
            <w:tcBorders>
              <w:bottom w:val="single" w:sz="4" w:space="0" w:color="auto"/>
            </w:tcBorders>
            <w:shd w:val="clear" w:color="auto" w:fill="9BBB59" w:themeFill="accent3"/>
          </w:tcPr>
          <w:p w14:paraId="466F7A49" w14:textId="17A98340" w:rsidR="00E202B0" w:rsidRPr="00B22D81" w:rsidRDefault="00E202B0" w:rsidP="00E202B0">
            <w:pPr>
              <w:tabs>
                <w:tab w:val="left" w:pos="851"/>
              </w:tabs>
              <w:spacing w:before="120" w:after="120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</w:pPr>
            <w:r w:rsidRPr="00B22D8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lastRenderedPageBreak/>
              <w:t xml:space="preserve">บทที่ </w:t>
            </w:r>
            <w:r w:rsidR="00704AF1" w:rsidRPr="00B22D8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>5</w:t>
            </w:r>
            <w:r w:rsidR="00704AF1" w:rsidRPr="00B22D8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="00704AF1" w:rsidRPr="00B22D8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แผนปฏิบัติการด้านอนามัยสิ่งแวดล้อม ระยะที่ </w:t>
            </w:r>
            <w:r w:rsidR="00704AF1" w:rsidRPr="00B22D8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4 </w:t>
            </w:r>
            <w:r w:rsidR="00704AF1" w:rsidRPr="00B22D8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(พ.ศ. </w:t>
            </w:r>
            <w:r w:rsidR="00704AF1" w:rsidRPr="00B22D8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2566 -2570)</w:t>
            </w:r>
          </w:p>
        </w:tc>
      </w:tr>
      <w:tr w:rsidR="00B22D81" w:rsidRPr="00B22D81" w14:paraId="6FAA64D6" w14:textId="77777777" w:rsidTr="00BA344D">
        <w:tc>
          <w:tcPr>
            <w:tcW w:w="9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13278F1F" w14:textId="34B42487" w:rsidR="00661D25" w:rsidRPr="00B22D81" w:rsidRDefault="00704AF1" w:rsidP="00FE4020">
            <w:pPr>
              <w:spacing w:before="120" w:after="120"/>
              <w:ind w:left="875" w:hanging="87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2D8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วิสัยทัศน์</w:t>
            </w:r>
            <w:r w:rsidRPr="00B22D8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B22D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มุ่งยกระดับการจัดการอนามัยสิ่งแวดล้อมแบบบูรณาการสู่การมีสุขภาวะที่ดีอย่างยั่งยืน</w:t>
            </w:r>
          </w:p>
        </w:tc>
      </w:tr>
    </w:tbl>
    <w:p w14:paraId="097BB4F7" w14:textId="77777777" w:rsidR="00CE4CA4" w:rsidRPr="00B22D81" w:rsidRDefault="00CE4CA4" w:rsidP="00CE4CA4">
      <w:pPr>
        <w:tabs>
          <w:tab w:val="left" w:pos="851"/>
        </w:tabs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B22D81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B22D81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เห็นด้วย </w:t>
      </w:r>
      <w:r w:rsidRPr="00B22D81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B22D81">
        <w:rPr>
          <w:rFonts w:ascii="TH SarabunPSK" w:hAnsi="TH SarabunPSK" w:cs="TH SarabunPSK"/>
          <w:b/>
          <w:bCs/>
          <w:sz w:val="32"/>
          <w:szCs w:val="32"/>
          <w:cs/>
        </w:rPr>
        <w:t xml:space="preserve"> ไม่เห็นด้วย </w:t>
      </w:r>
      <w:r w:rsidRPr="00B22D81">
        <w:rPr>
          <w:rFonts w:ascii="TH SarabunPSK" w:hAnsi="TH SarabunPSK" w:cs="TH SarabunPSK" w:hint="cs"/>
          <w:b/>
          <w:bCs/>
          <w:sz w:val="32"/>
          <w:szCs w:val="32"/>
          <w:cs/>
        </w:rPr>
        <w:t>โดย</w:t>
      </w:r>
      <w:r w:rsidRPr="00B22D81">
        <w:rPr>
          <w:rFonts w:ascii="TH SarabunPSK" w:hAnsi="TH SarabunPSK" w:cs="TH SarabunPSK"/>
          <w:b/>
          <w:bCs/>
          <w:sz w:val="32"/>
          <w:szCs w:val="32"/>
          <w:cs/>
        </w:rPr>
        <w:t>มีข้อเสนอแนะเพิ่มเติม ดังนี้</w:t>
      </w:r>
    </w:p>
    <w:p w14:paraId="6821FB33" w14:textId="2E596DF8" w:rsidR="009306D1" w:rsidRPr="00B22D81" w:rsidRDefault="00CE4CA4" w:rsidP="00CE4CA4">
      <w:r w:rsidRPr="00B22D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2D81" w:rsidRPr="00B22D81" w14:paraId="0EE796F7" w14:textId="77777777" w:rsidTr="00CE4CA4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14:paraId="6EF6D8C9" w14:textId="629EB2EB" w:rsidR="00661D25" w:rsidRPr="00B22D81" w:rsidRDefault="00704AF1" w:rsidP="00704AF1">
            <w:pPr>
              <w:tabs>
                <w:tab w:val="left" w:pos="567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B22D8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เป้าประสงค์</w:t>
            </w:r>
            <w:r w:rsidRPr="00B22D81">
              <w:rPr>
                <w:rFonts w:ascii="TH SarabunPSK" w:hAnsi="TH SarabunPSK" w:cs="TH SarabunPSK"/>
                <w:sz w:val="24"/>
                <w:szCs w:val="32"/>
              </w:rPr>
              <w:t xml:space="preserve">  </w:t>
            </w:r>
            <w:r w:rsidRPr="00B22D81">
              <w:rPr>
                <w:rFonts w:ascii="TH SarabunPSK" w:hAnsi="TH SarabunPSK" w:cs="TH SarabunPSK"/>
                <w:sz w:val="24"/>
                <w:szCs w:val="32"/>
                <w:cs/>
              </w:rPr>
              <w:t>ประชาชนได้รับการปกป้องคุ้มครองสุขภาพ ด้วยการจัดการอนามัยสิ่งแวดล้อมที่ได้มาตรฐานอย่างเสมอภาคและเป็นธรรม ด้วยการมีส่วนร่วมของทุกภาคส่วน</w:t>
            </w:r>
          </w:p>
        </w:tc>
      </w:tr>
    </w:tbl>
    <w:p w14:paraId="2BE7B313" w14:textId="77777777" w:rsidR="00CE4CA4" w:rsidRPr="00B22D81" w:rsidRDefault="00CE4CA4" w:rsidP="00CE4CA4">
      <w:pPr>
        <w:tabs>
          <w:tab w:val="left" w:pos="851"/>
        </w:tabs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B22D81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B22D81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เห็นด้วย </w:t>
      </w:r>
      <w:r w:rsidRPr="00B22D81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B22D81">
        <w:rPr>
          <w:rFonts w:ascii="TH SarabunPSK" w:hAnsi="TH SarabunPSK" w:cs="TH SarabunPSK"/>
          <w:b/>
          <w:bCs/>
          <w:sz w:val="32"/>
          <w:szCs w:val="32"/>
          <w:cs/>
        </w:rPr>
        <w:t xml:space="preserve"> ไม่เห็นด้วย </w:t>
      </w:r>
      <w:r w:rsidRPr="00B22D81">
        <w:rPr>
          <w:rFonts w:ascii="TH SarabunPSK" w:hAnsi="TH SarabunPSK" w:cs="TH SarabunPSK" w:hint="cs"/>
          <w:b/>
          <w:bCs/>
          <w:sz w:val="32"/>
          <w:szCs w:val="32"/>
          <w:cs/>
        </w:rPr>
        <w:t>โดย</w:t>
      </w:r>
      <w:r w:rsidRPr="00B22D81">
        <w:rPr>
          <w:rFonts w:ascii="TH SarabunPSK" w:hAnsi="TH SarabunPSK" w:cs="TH SarabunPSK"/>
          <w:b/>
          <w:bCs/>
          <w:sz w:val="32"/>
          <w:szCs w:val="32"/>
          <w:cs/>
        </w:rPr>
        <w:t>มีข้อเสนอแนะเพิ่มเติม ดังนี้</w:t>
      </w:r>
    </w:p>
    <w:p w14:paraId="13ED02D3" w14:textId="6559584F" w:rsidR="00B22D81" w:rsidRPr="00B22D81" w:rsidRDefault="00CE4CA4" w:rsidP="00B22D81">
      <w:pPr>
        <w:rPr>
          <w:rFonts w:ascii="TH SarabunPSK" w:eastAsia="Sarabun" w:hAnsi="TH SarabunPSK" w:cs="TH SarabunPSK"/>
          <w:b/>
          <w:bCs/>
          <w:sz w:val="32"/>
          <w:szCs w:val="32"/>
          <w:u w:val="single"/>
        </w:rPr>
      </w:pPr>
      <w:r w:rsidRPr="00B22D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272B" w:rsidRPr="00B22D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A5B09AB" w14:textId="1B652FF1" w:rsidR="00B22D81" w:rsidRPr="00B22D81" w:rsidRDefault="00B22D81" w:rsidP="00B22D81">
      <w:pPr>
        <w:pBdr>
          <w:top w:val="nil"/>
          <w:left w:val="nil"/>
          <w:bottom w:val="nil"/>
          <w:right w:val="nil"/>
          <w:between w:val="nil"/>
        </w:pBdr>
        <w:shd w:val="clear" w:color="auto" w:fill="F2F2F2" w:themeFill="background1" w:themeFillShade="F2"/>
        <w:spacing w:after="0"/>
        <w:rPr>
          <w:rFonts w:ascii="TH SarabunPSK" w:eastAsia="Sarabun" w:hAnsi="TH SarabunPSK" w:cs="TH SarabunPSK"/>
          <w:b/>
          <w:bCs/>
          <w:sz w:val="32"/>
          <w:szCs w:val="32"/>
          <w:u w:val="single"/>
        </w:rPr>
      </w:pPr>
      <w:r w:rsidRPr="00B22D81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ตัวชี้วัดหลักของแผนฯ</w:t>
      </w:r>
    </w:p>
    <w:p w14:paraId="418ECF4B" w14:textId="77777777" w:rsidR="00B22D81" w:rsidRPr="00B22D81" w:rsidRDefault="00B22D81" w:rsidP="00B22D81">
      <w:pPr>
        <w:pBdr>
          <w:top w:val="nil"/>
          <w:left w:val="nil"/>
          <w:bottom w:val="nil"/>
          <w:right w:val="nil"/>
          <w:between w:val="nil"/>
        </w:pBdr>
        <w:shd w:val="clear" w:color="auto" w:fill="F2F2F2" w:themeFill="background1" w:themeFillShade="F2"/>
        <w:spacing w:after="0"/>
        <w:rPr>
          <w:rFonts w:ascii="TH SarabunPSK" w:eastAsia="Sarabun" w:hAnsi="TH SarabunPSK" w:cs="TH SarabunPSK"/>
          <w:sz w:val="32"/>
          <w:szCs w:val="32"/>
        </w:rPr>
      </w:pPr>
      <w:r w:rsidRPr="00B22D81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</w:t>
      </w:r>
      <w:r w:rsidRPr="00B22D81">
        <w:rPr>
          <w:rFonts w:ascii="TH SarabunPSK" w:eastAsia="Sarabun" w:hAnsi="TH SarabunPSK" w:cs="TH SarabunPSK"/>
          <w:sz w:val="32"/>
          <w:szCs w:val="32"/>
        </w:rPr>
        <w:t xml:space="preserve">  1. </w:t>
      </w:r>
      <w:proofErr w:type="spellStart"/>
      <w:r w:rsidRPr="00B22D81">
        <w:rPr>
          <w:rFonts w:ascii="TH SarabunPSK" w:eastAsia="Sarabun" w:hAnsi="TH SarabunPSK" w:cs="TH SarabunPSK"/>
          <w:sz w:val="32"/>
          <w:szCs w:val="32"/>
        </w:rPr>
        <w:t>อัตรา</w:t>
      </w:r>
      <w:proofErr w:type="spellEnd"/>
      <w:r w:rsidRPr="00B22D81">
        <w:rPr>
          <w:rFonts w:ascii="TH SarabunPSK" w:eastAsia="Sarabun" w:hAnsi="TH SarabunPSK" w:cs="TH SarabunPSK"/>
          <w:sz w:val="32"/>
          <w:szCs w:val="32"/>
          <w:cs/>
        </w:rPr>
        <w:t>ป่วย</w:t>
      </w:r>
      <w:r w:rsidRPr="00B22D81">
        <w:rPr>
          <w:rFonts w:ascii="TH SarabunPSK" w:eastAsia="Sarabun" w:hAnsi="TH SarabunPSK" w:cs="TH SarabunPSK"/>
          <w:sz w:val="32"/>
          <w:szCs w:val="32"/>
        </w:rPr>
        <w:t>ที่เกิดจากน้ำและการสุขาภิบาลที่ไม่ปลอดภัยและปราศจากสุขลักษณะลดลง</w:t>
      </w:r>
      <w:r w:rsidRPr="00B22D8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B22D81">
        <w:rPr>
          <w:rFonts w:ascii="TH SarabunPSK" w:eastAsia="Sarabun" w:hAnsi="TH SarabunPSK" w:cs="TH SarabunPSK"/>
          <w:sz w:val="32"/>
          <w:szCs w:val="32"/>
          <w:cs/>
        </w:rPr>
        <w:t xml:space="preserve">ร้อยละ 50 </w:t>
      </w:r>
      <w:r w:rsidRPr="00B22D81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43080A42" w14:textId="14DF72CC" w:rsidR="00B22D81" w:rsidRPr="00B22D81" w:rsidRDefault="00B22D81" w:rsidP="00B22D81">
      <w:pPr>
        <w:shd w:val="clear" w:color="auto" w:fill="F2F2F2" w:themeFill="background1" w:themeFillShade="F2"/>
        <w:rPr>
          <w:rFonts w:ascii="TH SarabunPSK" w:eastAsia="Sarabun" w:hAnsi="TH SarabunPSK" w:cs="TH SarabunPSK"/>
          <w:sz w:val="32"/>
          <w:szCs w:val="32"/>
        </w:rPr>
      </w:pPr>
      <w:r w:rsidRPr="00B22D81">
        <w:rPr>
          <w:rFonts w:ascii="TH SarabunPSK" w:eastAsia="Sarabun" w:hAnsi="TH SarabunPSK" w:cs="TH SarabunPSK"/>
          <w:sz w:val="32"/>
          <w:szCs w:val="32"/>
        </w:rPr>
        <w:t xml:space="preserve">      2. </w:t>
      </w:r>
      <w:proofErr w:type="spellStart"/>
      <w:r w:rsidRPr="00B22D81">
        <w:rPr>
          <w:rFonts w:ascii="TH SarabunPSK" w:eastAsia="Sarabun" w:hAnsi="TH SarabunPSK" w:cs="TH SarabunPSK"/>
          <w:sz w:val="32"/>
          <w:szCs w:val="32"/>
        </w:rPr>
        <w:t>อัตราป่วยด้วยโรคที่เกี่ยวเนื่องจากมลพิษอากาศสิ่งแวดล้อมลดลง</w:t>
      </w:r>
      <w:proofErr w:type="spellEnd"/>
      <w:r w:rsidRPr="00B22D8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B22D81">
        <w:rPr>
          <w:rFonts w:ascii="TH SarabunPSK" w:eastAsia="Sarabun" w:hAnsi="TH SarabunPSK" w:cs="TH SarabunPSK"/>
          <w:sz w:val="32"/>
          <w:szCs w:val="32"/>
          <w:cs/>
        </w:rPr>
        <w:t>ร้อยละ10</w:t>
      </w:r>
    </w:p>
    <w:p w14:paraId="3EECF7E3" w14:textId="1D0CF353" w:rsidR="00B22D81" w:rsidRPr="00B22D81" w:rsidRDefault="000B272B" w:rsidP="00B22D81">
      <w:pPr>
        <w:rPr>
          <w:rFonts w:ascii="TH SarabunPSK" w:hAnsi="TH SarabunPSK" w:cs="TH SarabunPSK"/>
          <w:sz w:val="32"/>
          <w:szCs w:val="32"/>
        </w:rPr>
      </w:pPr>
      <w:r w:rsidRPr="00B22D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4CA4" w:rsidRPr="00B22D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4CA4" w:rsidRPr="00B22D81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B22D81" w:rsidRPr="00B22D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2D81" w:rsidRPr="00B22D81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69EF7A08" w14:textId="77777777" w:rsidR="009306D1" w:rsidRPr="00B22D81" w:rsidRDefault="009306D1" w:rsidP="00CE4CA4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22D81" w:rsidRPr="00B22D81" w14:paraId="6AEF43F1" w14:textId="77777777" w:rsidTr="00BA344D">
        <w:tc>
          <w:tcPr>
            <w:tcW w:w="9016" w:type="dxa"/>
          </w:tcPr>
          <w:p w14:paraId="10CEDC8A" w14:textId="5AEF0EA4" w:rsidR="00BA344D" w:rsidRPr="00B22D81" w:rsidRDefault="002C7D53" w:rsidP="00B22418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22D8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กลยุทธ์</w:t>
            </w:r>
            <w:r w:rsidRPr="00B22D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ประกอบด้วย </w:t>
            </w:r>
            <w:r w:rsidR="009306D1" w:rsidRPr="00B22D81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B22D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กลยุทธ์ </w:t>
            </w:r>
          </w:p>
        </w:tc>
      </w:tr>
      <w:tr w:rsidR="00B22D81" w:rsidRPr="00B22D81" w14:paraId="60C70045" w14:textId="77777777" w:rsidTr="00BA344D">
        <w:tc>
          <w:tcPr>
            <w:tcW w:w="9016" w:type="dxa"/>
            <w:shd w:val="clear" w:color="auto" w:fill="EAF1DD" w:themeFill="accent3" w:themeFillTint="33"/>
          </w:tcPr>
          <w:p w14:paraId="1172161D" w14:textId="0563D66A" w:rsidR="00BA344D" w:rsidRPr="00B22D81" w:rsidRDefault="00BA344D" w:rsidP="00CE6353">
            <w:pPr>
              <w:tabs>
                <w:tab w:val="left" w:pos="567"/>
              </w:tabs>
              <w:spacing w:before="120" w:after="120"/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</w:pPr>
            <w:r w:rsidRPr="00B22D81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 xml:space="preserve">กลยุทธ์ที่ </w:t>
            </w:r>
            <w:r w:rsidRPr="00B22D8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</w:t>
            </w:r>
            <w:r w:rsidRPr="00B22D81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 xml:space="preserve"> </w:t>
            </w:r>
            <w:r w:rsidRPr="00B22D8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ยกระดับการจัดการสุขาภิบาลและสุขอนามัย  ให้ปลอดภัยและได้มาตรฐาน</w:t>
            </w:r>
          </w:p>
        </w:tc>
      </w:tr>
    </w:tbl>
    <w:p w14:paraId="62023D51" w14:textId="77777777" w:rsidR="00F87B1E" w:rsidRPr="00B22D81" w:rsidRDefault="00F87B1E" w:rsidP="00374DD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4"/>
        </w:tabs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B22D81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6C2CC31F" w14:textId="611C1596" w:rsidR="00F87B1E" w:rsidRPr="00B22D81" w:rsidRDefault="00F87B1E" w:rsidP="00B22D8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spacing w:after="0" w:line="240" w:lineRule="auto"/>
        <w:ind w:left="851" w:hanging="284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B22D81">
        <w:rPr>
          <w:rFonts w:ascii="TH SarabunPSK" w:eastAsia="Sarabun" w:hAnsi="TH SarabunPSK" w:cs="TH SarabunPSK"/>
          <w:b/>
          <w:bCs/>
          <w:sz w:val="32"/>
          <w:szCs w:val="32"/>
        </w:rPr>
        <w:t>1</w:t>
      </w:r>
      <w:r w:rsidRPr="00B22D81">
        <w:rPr>
          <w:rFonts w:ascii="TH SarabunPSK" w:eastAsia="Sarabun" w:hAnsi="TH SarabunPSK" w:cs="TH SarabunPSK"/>
          <w:b/>
          <w:bCs/>
          <w:sz w:val="32"/>
          <w:szCs w:val="32"/>
          <w:cs/>
        </w:rPr>
        <w:t>. องค์กรปกครองส่วนท้องถิ่นสามารถจัดการอนามัยสิ่งแวดล้อมได้อย่างมีประสิทธิภาพและ</w:t>
      </w:r>
      <w:r w:rsidR="00B22D81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B22D81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เป็นไปตามกฎหมาย</w:t>
      </w:r>
    </w:p>
    <w:p w14:paraId="0C466ADC" w14:textId="2A1F0ABA" w:rsidR="00F87B1E" w:rsidRPr="00B22D81" w:rsidRDefault="00F87B1E" w:rsidP="00374DD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4"/>
        </w:tabs>
        <w:spacing w:after="0" w:line="240" w:lineRule="auto"/>
        <w:ind w:firstLine="567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B22D81">
        <w:rPr>
          <w:rFonts w:ascii="TH SarabunPSK" w:eastAsia="Sarabun" w:hAnsi="TH SarabunPSK" w:cs="TH SarabunPSK"/>
          <w:b/>
          <w:bCs/>
          <w:sz w:val="32"/>
          <w:szCs w:val="32"/>
          <w:cs/>
        </w:rPr>
        <w:t>2. สถานประกอบการสามารถจัดการอนามัยสิ่งแวดล้อมได้ตามมาตรฐาน</w:t>
      </w:r>
    </w:p>
    <w:p w14:paraId="2EDEF28C" w14:textId="03EB4BAE" w:rsidR="00C71A92" w:rsidRPr="00B22D81" w:rsidRDefault="00F87B1E" w:rsidP="00374DD7">
      <w:pPr>
        <w:spacing w:after="0"/>
        <w:ind w:firstLine="567"/>
        <w:rPr>
          <w:rFonts w:ascii="TH SarabunPSK" w:hAnsi="TH SarabunPSK" w:cs="TH SarabunPSK"/>
          <w:b/>
          <w:bCs/>
          <w:sz w:val="52"/>
          <w:szCs w:val="52"/>
        </w:rPr>
      </w:pPr>
      <w:r w:rsidRPr="00B22D81">
        <w:rPr>
          <w:rFonts w:ascii="TH SarabunPSK" w:eastAsia="Sarabun" w:hAnsi="TH SarabunPSK" w:cs="TH SarabunPSK"/>
          <w:b/>
          <w:bCs/>
          <w:sz w:val="32"/>
          <w:szCs w:val="32"/>
          <w:cs/>
        </w:rPr>
        <w:t>3. ประชาชนมีความรอบรู้ด้านอนามัยสิ่งแวดล้อมและมีพฤติกรรมอนามัยสิ่งแวดล้อมที่เหมาะสม</w:t>
      </w:r>
    </w:p>
    <w:tbl>
      <w:tblPr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1560"/>
        <w:gridCol w:w="1559"/>
        <w:gridCol w:w="1559"/>
        <w:gridCol w:w="1559"/>
        <w:gridCol w:w="1560"/>
      </w:tblGrid>
      <w:tr w:rsidR="00B22D81" w:rsidRPr="00B22D81" w14:paraId="1509D2BB" w14:textId="77777777" w:rsidTr="00E33CFD">
        <w:trPr>
          <w:trHeight w:val="50"/>
        </w:trPr>
        <w:tc>
          <w:tcPr>
            <w:tcW w:w="2977" w:type="dxa"/>
            <w:vMerge w:val="restart"/>
            <w:vAlign w:val="center"/>
          </w:tcPr>
          <w:p w14:paraId="1F0B8D33" w14:textId="77777777" w:rsidR="00F87B1E" w:rsidRPr="00B22D81" w:rsidRDefault="00F87B1E" w:rsidP="00B22418">
            <w:pPr>
              <w:shd w:val="clear" w:color="auto" w:fill="FFFFFF" w:themeFill="background1"/>
              <w:jc w:val="center"/>
              <w:rPr>
                <w:rFonts w:ascii="TH SarabunPSK" w:eastAsia="Sarabun" w:hAnsi="TH SarabunPSK" w:cs="TH SarabunPSK"/>
                <w:bCs/>
                <w:sz w:val="28"/>
              </w:rPr>
            </w:pPr>
            <w:r w:rsidRPr="00B22D81">
              <w:rPr>
                <w:rFonts w:ascii="TH SarabunPSK" w:eastAsia="Sarabun" w:hAnsi="TH SarabunPSK" w:cs="TH SarabunPSK"/>
                <w:bCs/>
                <w:sz w:val="28"/>
                <w:cs/>
              </w:rPr>
              <w:t>ตัวชี้วัด</w:t>
            </w:r>
          </w:p>
        </w:tc>
        <w:tc>
          <w:tcPr>
            <w:tcW w:w="7797" w:type="dxa"/>
            <w:gridSpan w:val="5"/>
          </w:tcPr>
          <w:p w14:paraId="1934AE27" w14:textId="77777777" w:rsidR="00F87B1E" w:rsidRPr="00B22D81" w:rsidRDefault="00F87B1E" w:rsidP="00B22418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bCs/>
                <w:sz w:val="28"/>
              </w:rPr>
            </w:pPr>
            <w:r w:rsidRPr="00B22D81">
              <w:rPr>
                <w:rFonts w:ascii="TH SarabunPSK" w:eastAsia="Sarabun" w:hAnsi="TH SarabunPSK" w:cs="TH SarabunPSK"/>
                <w:bCs/>
                <w:sz w:val="28"/>
                <w:cs/>
              </w:rPr>
              <w:t>ค่าเป้าหมาย</w:t>
            </w:r>
          </w:p>
        </w:tc>
      </w:tr>
      <w:tr w:rsidR="00B22D81" w:rsidRPr="00B22D81" w14:paraId="2FF4FD7C" w14:textId="77777777" w:rsidTr="00E33CFD">
        <w:trPr>
          <w:trHeight w:val="440"/>
        </w:trPr>
        <w:tc>
          <w:tcPr>
            <w:tcW w:w="2977" w:type="dxa"/>
            <w:vMerge/>
            <w:vAlign w:val="center"/>
          </w:tcPr>
          <w:p w14:paraId="34E60B21" w14:textId="77777777" w:rsidR="00F87B1E" w:rsidRPr="00B22D81" w:rsidRDefault="00F87B1E" w:rsidP="00B22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560" w:type="dxa"/>
          </w:tcPr>
          <w:p w14:paraId="7845B77E" w14:textId="77777777" w:rsidR="00F87B1E" w:rsidRPr="00B22D81" w:rsidRDefault="00F87B1E" w:rsidP="00B22418">
            <w:pPr>
              <w:shd w:val="clear" w:color="auto" w:fill="FFFFFF" w:themeFill="background1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B22D81">
              <w:rPr>
                <w:rFonts w:ascii="TH SarabunPSK" w:eastAsia="Sarabun" w:hAnsi="TH SarabunPSK" w:cs="TH SarabunPSK"/>
                <w:b/>
                <w:sz w:val="28"/>
              </w:rPr>
              <w:t>พ.ศ.2566</w:t>
            </w:r>
          </w:p>
        </w:tc>
        <w:tc>
          <w:tcPr>
            <w:tcW w:w="1559" w:type="dxa"/>
          </w:tcPr>
          <w:p w14:paraId="259D5A0E" w14:textId="77777777" w:rsidR="00F87B1E" w:rsidRPr="00B22D81" w:rsidRDefault="00F87B1E" w:rsidP="00B22418">
            <w:pPr>
              <w:shd w:val="clear" w:color="auto" w:fill="FFFFFF" w:themeFill="background1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B22D81">
              <w:rPr>
                <w:rFonts w:ascii="TH SarabunPSK" w:eastAsia="Sarabun" w:hAnsi="TH SarabunPSK" w:cs="TH SarabunPSK"/>
                <w:b/>
                <w:sz w:val="28"/>
              </w:rPr>
              <w:t>พ.ศ.2567</w:t>
            </w:r>
          </w:p>
        </w:tc>
        <w:tc>
          <w:tcPr>
            <w:tcW w:w="1559" w:type="dxa"/>
          </w:tcPr>
          <w:p w14:paraId="2094998A" w14:textId="77777777" w:rsidR="00F87B1E" w:rsidRPr="00B22D81" w:rsidRDefault="00F87B1E" w:rsidP="00B22418">
            <w:pPr>
              <w:shd w:val="clear" w:color="auto" w:fill="FFFFFF" w:themeFill="background1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B22D81">
              <w:rPr>
                <w:rFonts w:ascii="TH SarabunPSK" w:eastAsia="Sarabun" w:hAnsi="TH SarabunPSK" w:cs="TH SarabunPSK"/>
                <w:b/>
                <w:sz w:val="28"/>
              </w:rPr>
              <w:t>พ.ศ.2568</w:t>
            </w:r>
          </w:p>
        </w:tc>
        <w:tc>
          <w:tcPr>
            <w:tcW w:w="1559" w:type="dxa"/>
          </w:tcPr>
          <w:p w14:paraId="7FD2FD6C" w14:textId="77777777" w:rsidR="00F87B1E" w:rsidRPr="00B22D81" w:rsidRDefault="00F87B1E" w:rsidP="00B22418">
            <w:pPr>
              <w:shd w:val="clear" w:color="auto" w:fill="FFFFFF" w:themeFill="background1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B22D81">
              <w:rPr>
                <w:rFonts w:ascii="TH SarabunPSK" w:eastAsia="Sarabun" w:hAnsi="TH SarabunPSK" w:cs="TH SarabunPSK"/>
                <w:b/>
                <w:sz w:val="28"/>
              </w:rPr>
              <w:t>พ.ศ.2569</w:t>
            </w:r>
          </w:p>
        </w:tc>
        <w:tc>
          <w:tcPr>
            <w:tcW w:w="1560" w:type="dxa"/>
          </w:tcPr>
          <w:p w14:paraId="5C512493" w14:textId="77777777" w:rsidR="00F87B1E" w:rsidRPr="00B22D81" w:rsidRDefault="00F87B1E" w:rsidP="00B22418">
            <w:pPr>
              <w:shd w:val="clear" w:color="auto" w:fill="FFFFFF" w:themeFill="background1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B22D81">
              <w:rPr>
                <w:rFonts w:ascii="TH SarabunPSK" w:eastAsia="Sarabun" w:hAnsi="TH SarabunPSK" w:cs="TH SarabunPSK"/>
                <w:b/>
                <w:sz w:val="28"/>
              </w:rPr>
              <w:t>พ.ศ.2570</w:t>
            </w:r>
          </w:p>
        </w:tc>
      </w:tr>
      <w:tr w:rsidR="00B22D81" w:rsidRPr="00B22D81" w14:paraId="6CFBA553" w14:textId="77777777" w:rsidTr="00E33CFD">
        <w:trPr>
          <w:trHeight w:val="928"/>
        </w:trPr>
        <w:tc>
          <w:tcPr>
            <w:tcW w:w="2977" w:type="dxa"/>
          </w:tcPr>
          <w:p w14:paraId="64AD4EF8" w14:textId="77777777" w:rsidR="00F87B1E" w:rsidRPr="00B22D81" w:rsidRDefault="00F87B1E" w:rsidP="00B22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2D81">
              <w:rPr>
                <w:rFonts w:ascii="TH SarabunPSK" w:eastAsia="Calibri" w:hAnsi="TH SarabunPSK" w:cs="TH SarabunPSK"/>
                <w:kern w:val="24"/>
                <w:sz w:val="32"/>
                <w:szCs w:val="32"/>
                <w:cs/>
              </w:rPr>
              <w:t>1. องค์กรปกครองส่วนท้องถิ่นจัดการอนามัยสิ่งแวดล้อมได้อย่างมีประสิทธิภาพ</w:t>
            </w:r>
          </w:p>
        </w:tc>
        <w:tc>
          <w:tcPr>
            <w:tcW w:w="1560" w:type="dxa"/>
            <w:shd w:val="clear" w:color="auto" w:fill="auto"/>
          </w:tcPr>
          <w:p w14:paraId="67BB6086" w14:textId="77777777" w:rsidR="00F87B1E" w:rsidRPr="00B22D81" w:rsidRDefault="00F87B1E" w:rsidP="00B22418">
            <w:pPr>
              <w:shd w:val="clear" w:color="auto" w:fill="FFFFFF" w:themeFill="background1"/>
              <w:spacing w:after="0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B22D81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- เทศบาล ร้อยละ 55</w:t>
            </w:r>
          </w:p>
          <w:p w14:paraId="1A72EC1E" w14:textId="77777777" w:rsidR="00F87B1E" w:rsidRPr="00B22D81" w:rsidRDefault="00F87B1E" w:rsidP="00B22418">
            <w:pPr>
              <w:shd w:val="clear" w:color="auto" w:fill="FFFFFF" w:themeFill="background1"/>
              <w:spacing w:after="0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B22D81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- อบต. ร้อยละ 5</w:t>
            </w:r>
          </w:p>
          <w:p w14:paraId="45D902E8" w14:textId="77777777" w:rsidR="00F87B1E" w:rsidRPr="00B22D81" w:rsidRDefault="00F87B1E" w:rsidP="00B22418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3151471D" w14:textId="77777777" w:rsidR="00F87B1E" w:rsidRPr="00B22D81" w:rsidRDefault="00F87B1E" w:rsidP="00B22418">
            <w:pPr>
              <w:shd w:val="clear" w:color="auto" w:fill="FFFFFF" w:themeFill="background1"/>
              <w:spacing w:after="0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B22D81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- เทศบาล ร้อยละ 60</w:t>
            </w:r>
          </w:p>
          <w:p w14:paraId="1621EC4B" w14:textId="77777777" w:rsidR="00F87B1E" w:rsidRPr="00B22D81" w:rsidRDefault="00F87B1E" w:rsidP="00B22418">
            <w:pPr>
              <w:shd w:val="clear" w:color="auto" w:fill="FFFFFF" w:themeFill="background1"/>
              <w:spacing w:after="0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B22D81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- อบต. ร้อยละ 10</w:t>
            </w:r>
          </w:p>
          <w:p w14:paraId="2E72BB09" w14:textId="77777777" w:rsidR="00F87B1E" w:rsidRPr="00B22D81" w:rsidRDefault="00F87B1E" w:rsidP="00B22418">
            <w:pPr>
              <w:shd w:val="clear" w:color="auto" w:fill="FFFFFF" w:themeFill="background1"/>
              <w:spacing w:after="0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27E0E2F" w14:textId="77777777" w:rsidR="00F87B1E" w:rsidRPr="00B22D81" w:rsidRDefault="00F87B1E" w:rsidP="00B22418">
            <w:pPr>
              <w:shd w:val="clear" w:color="auto" w:fill="FFFFFF" w:themeFill="background1"/>
              <w:spacing w:after="0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B22D81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- เทศบาล ร้อยละ 65</w:t>
            </w:r>
          </w:p>
          <w:p w14:paraId="38F2C03F" w14:textId="77777777" w:rsidR="00F87B1E" w:rsidRPr="00B22D81" w:rsidRDefault="00F87B1E" w:rsidP="00B22418">
            <w:pPr>
              <w:shd w:val="clear" w:color="auto" w:fill="FFFFFF" w:themeFill="background1"/>
              <w:spacing w:after="0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B22D81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- อบต. ร้อยละ 15</w:t>
            </w:r>
          </w:p>
          <w:p w14:paraId="53C5F9F1" w14:textId="77777777" w:rsidR="00F87B1E" w:rsidRPr="00B22D81" w:rsidRDefault="00F87B1E" w:rsidP="00B22418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D128736" w14:textId="77777777" w:rsidR="00F87B1E" w:rsidRPr="00B22D81" w:rsidRDefault="00F87B1E" w:rsidP="00B22418">
            <w:pPr>
              <w:shd w:val="clear" w:color="auto" w:fill="FFFFFF" w:themeFill="background1"/>
              <w:spacing w:after="0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B22D81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- เทศบาล ร้อยละ 70</w:t>
            </w:r>
          </w:p>
          <w:p w14:paraId="7ADA1BB3" w14:textId="77777777" w:rsidR="00F87B1E" w:rsidRPr="00B22D81" w:rsidRDefault="00F87B1E" w:rsidP="00B22418">
            <w:pPr>
              <w:shd w:val="clear" w:color="auto" w:fill="FFFFFF" w:themeFill="background1"/>
              <w:spacing w:after="0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B22D81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- อบต. ร้อยละ 20</w:t>
            </w:r>
          </w:p>
          <w:p w14:paraId="1C659040" w14:textId="77777777" w:rsidR="00F87B1E" w:rsidRPr="00B22D81" w:rsidRDefault="00F87B1E" w:rsidP="00B22418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F5BA237" w14:textId="77777777" w:rsidR="00F87B1E" w:rsidRPr="00B22D81" w:rsidRDefault="00F87B1E" w:rsidP="00B22418">
            <w:pPr>
              <w:shd w:val="clear" w:color="auto" w:fill="FFFFFF" w:themeFill="background1"/>
              <w:spacing w:after="0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B22D81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- เทศบาล ร้อยละ 75</w:t>
            </w:r>
          </w:p>
          <w:p w14:paraId="796B164E" w14:textId="77777777" w:rsidR="00F87B1E" w:rsidRPr="00B22D81" w:rsidRDefault="00F87B1E" w:rsidP="00B22418">
            <w:pPr>
              <w:shd w:val="clear" w:color="auto" w:fill="FFFFFF" w:themeFill="background1"/>
              <w:spacing w:after="0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B22D81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- อบต. ร้อยละ 25</w:t>
            </w:r>
          </w:p>
          <w:p w14:paraId="1C43B822" w14:textId="77777777" w:rsidR="00F87B1E" w:rsidRPr="00B22D81" w:rsidRDefault="00F87B1E" w:rsidP="00B22418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</w:tr>
      <w:tr w:rsidR="00B22D81" w:rsidRPr="00B22D81" w14:paraId="3E291226" w14:textId="77777777" w:rsidTr="00E33CFD">
        <w:trPr>
          <w:trHeight w:val="928"/>
        </w:trPr>
        <w:tc>
          <w:tcPr>
            <w:tcW w:w="2977" w:type="dxa"/>
          </w:tcPr>
          <w:p w14:paraId="0D024B1B" w14:textId="3939F190" w:rsidR="00F87B1E" w:rsidRPr="00B22D81" w:rsidRDefault="00F87B1E" w:rsidP="00B22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/>
              <w:rPr>
                <w:rFonts w:ascii="TH SarabunPSK" w:eastAsia="Calibri" w:hAnsi="TH SarabunPSK" w:cs="TH SarabunPSK"/>
                <w:kern w:val="24"/>
                <w:sz w:val="32"/>
                <w:szCs w:val="32"/>
                <w:cs/>
              </w:rPr>
            </w:pPr>
            <w:r w:rsidRPr="00B22D81">
              <w:rPr>
                <w:rFonts w:ascii="TH SarabunPSK" w:eastAsia="Calibri" w:hAnsi="TH SarabunPSK" w:cs="TH SarabunPSK"/>
                <w:kern w:val="24"/>
                <w:sz w:val="32"/>
                <w:szCs w:val="32"/>
                <w:cs/>
              </w:rPr>
              <w:t xml:space="preserve">2. สถานประกอบการ(ร้านอาหาร) จัดการอนามัยสิ่งแวดล้อมได้ตามมาตรฐาน </w:t>
            </w:r>
          </w:p>
        </w:tc>
        <w:tc>
          <w:tcPr>
            <w:tcW w:w="1560" w:type="dxa"/>
            <w:shd w:val="clear" w:color="auto" w:fill="auto"/>
          </w:tcPr>
          <w:p w14:paraId="2C07F84B" w14:textId="77777777" w:rsidR="00F87B1E" w:rsidRPr="00B22D81" w:rsidRDefault="00F87B1E" w:rsidP="00B22418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B22D81">
              <w:rPr>
                <w:rFonts w:ascii="TH SarabunPSK" w:eastAsia="Calibri" w:hAnsi="TH SarabunPSK" w:cs="TH SarabunPSK"/>
                <w:kern w:val="24"/>
                <w:sz w:val="24"/>
                <w:szCs w:val="24"/>
                <w:cs/>
              </w:rPr>
              <w:t>ร้อยละ 35</w:t>
            </w:r>
          </w:p>
        </w:tc>
        <w:tc>
          <w:tcPr>
            <w:tcW w:w="1559" w:type="dxa"/>
            <w:shd w:val="clear" w:color="auto" w:fill="auto"/>
          </w:tcPr>
          <w:p w14:paraId="48CD128A" w14:textId="77777777" w:rsidR="00F87B1E" w:rsidRPr="00B22D81" w:rsidRDefault="00F87B1E" w:rsidP="00B22418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B22D81">
              <w:rPr>
                <w:rFonts w:ascii="TH SarabunPSK" w:eastAsia="Calibri" w:hAnsi="TH SarabunPSK" w:cs="TH SarabunPSK"/>
                <w:kern w:val="24"/>
                <w:sz w:val="24"/>
                <w:szCs w:val="24"/>
                <w:cs/>
              </w:rPr>
              <w:t>ร้อยละ 40</w:t>
            </w:r>
          </w:p>
        </w:tc>
        <w:tc>
          <w:tcPr>
            <w:tcW w:w="1559" w:type="dxa"/>
            <w:shd w:val="clear" w:color="auto" w:fill="auto"/>
          </w:tcPr>
          <w:p w14:paraId="7E4D01EF" w14:textId="77777777" w:rsidR="00F87B1E" w:rsidRPr="00B22D81" w:rsidRDefault="00F87B1E" w:rsidP="00B22418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B22D81">
              <w:rPr>
                <w:rFonts w:ascii="TH SarabunPSK" w:eastAsia="Calibri" w:hAnsi="TH SarabunPSK" w:cs="TH SarabunPSK"/>
                <w:kern w:val="24"/>
                <w:sz w:val="24"/>
                <w:szCs w:val="24"/>
                <w:cs/>
              </w:rPr>
              <w:t>ร้อยละ 45</w:t>
            </w:r>
          </w:p>
        </w:tc>
        <w:tc>
          <w:tcPr>
            <w:tcW w:w="1559" w:type="dxa"/>
            <w:shd w:val="clear" w:color="auto" w:fill="auto"/>
          </w:tcPr>
          <w:p w14:paraId="6B502ACD" w14:textId="77777777" w:rsidR="00F87B1E" w:rsidRPr="00B22D81" w:rsidRDefault="00F87B1E" w:rsidP="00B22418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B22D81">
              <w:rPr>
                <w:rFonts w:ascii="TH SarabunPSK" w:eastAsia="Calibri" w:hAnsi="TH SarabunPSK" w:cs="TH SarabunPSK"/>
                <w:kern w:val="24"/>
                <w:sz w:val="24"/>
                <w:szCs w:val="24"/>
                <w:cs/>
              </w:rPr>
              <w:t>ร้อยละ 50</w:t>
            </w:r>
          </w:p>
        </w:tc>
        <w:tc>
          <w:tcPr>
            <w:tcW w:w="1560" w:type="dxa"/>
            <w:shd w:val="clear" w:color="auto" w:fill="auto"/>
          </w:tcPr>
          <w:p w14:paraId="7D86F9C6" w14:textId="77777777" w:rsidR="00F87B1E" w:rsidRPr="00B22D81" w:rsidRDefault="00F87B1E" w:rsidP="00B22418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B22D81">
              <w:rPr>
                <w:rFonts w:ascii="TH SarabunPSK" w:eastAsia="Calibri" w:hAnsi="TH SarabunPSK" w:cs="TH SarabunPSK"/>
                <w:kern w:val="24"/>
                <w:sz w:val="24"/>
                <w:szCs w:val="24"/>
                <w:cs/>
              </w:rPr>
              <w:t>ร้อยละ 55</w:t>
            </w:r>
          </w:p>
        </w:tc>
      </w:tr>
      <w:tr w:rsidR="00B22D81" w:rsidRPr="00B22D81" w14:paraId="7E5F0ABA" w14:textId="77777777" w:rsidTr="00E33CFD">
        <w:trPr>
          <w:trHeight w:val="597"/>
        </w:trPr>
        <w:tc>
          <w:tcPr>
            <w:tcW w:w="2977" w:type="dxa"/>
          </w:tcPr>
          <w:p w14:paraId="48AA00F7" w14:textId="77777777" w:rsidR="00F87B1E" w:rsidRPr="00B22D81" w:rsidRDefault="00F87B1E" w:rsidP="00B22418">
            <w:pPr>
              <w:shd w:val="clear" w:color="auto" w:fill="FFFFFF" w:themeFill="background1"/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2D81">
              <w:rPr>
                <w:rFonts w:ascii="TH SarabunPSK" w:eastAsia="Calibri" w:hAnsi="TH SarabunPSK" w:cs="TH SarabunPSK"/>
                <w:kern w:val="24"/>
                <w:sz w:val="32"/>
                <w:szCs w:val="32"/>
                <w:cs/>
              </w:rPr>
              <w:t>3. ประชาชนมีความรอบรู้ด้านอนามัยสิ่งแวดล้อมและมีพฤติกรรมอนามัยสิ่งแวดล้อมที่เหมาะสม</w:t>
            </w:r>
          </w:p>
        </w:tc>
        <w:tc>
          <w:tcPr>
            <w:tcW w:w="1560" w:type="dxa"/>
            <w:shd w:val="clear" w:color="auto" w:fill="auto"/>
          </w:tcPr>
          <w:p w14:paraId="3CF3D04F" w14:textId="77777777" w:rsidR="00F87B1E" w:rsidRPr="00B22D81" w:rsidRDefault="00F87B1E" w:rsidP="00B22418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B22D81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 xml:space="preserve">ร้อยละ </w:t>
            </w:r>
            <w:r w:rsidRPr="00B22D81">
              <w:rPr>
                <w:rFonts w:ascii="TH SarabunPSK" w:eastAsia="Sarabun" w:hAnsi="TH SarabunPSK" w:cs="TH SarabunPSK"/>
                <w:sz w:val="24"/>
                <w:szCs w:val="24"/>
              </w:rPr>
              <w:t>70</w:t>
            </w:r>
          </w:p>
        </w:tc>
        <w:tc>
          <w:tcPr>
            <w:tcW w:w="1559" w:type="dxa"/>
            <w:shd w:val="clear" w:color="auto" w:fill="auto"/>
          </w:tcPr>
          <w:p w14:paraId="708B3299" w14:textId="77777777" w:rsidR="00F87B1E" w:rsidRPr="00B22D81" w:rsidRDefault="00F87B1E" w:rsidP="00B22418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B22D81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ร้อยละ</w:t>
            </w:r>
            <w:r w:rsidRPr="00B22D81">
              <w:rPr>
                <w:rFonts w:ascii="TH SarabunPSK" w:eastAsia="Sarabun" w:hAnsi="TH SarabunPSK" w:cs="TH SarabunPSK"/>
                <w:sz w:val="24"/>
                <w:szCs w:val="24"/>
              </w:rPr>
              <w:t xml:space="preserve"> 71</w:t>
            </w:r>
          </w:p>
        </w:tc>
        <w:tc>
          <w:tcPr>
            <w:tcW w:w="1559" w:type="dxa"/>
            <w:shd w:val="clear" w:color="auto" w:fill="auto"/>
          </w:tcPr>
          <w:p w14:paraId="272117DC" w14:textId="77777777" w:rsidR="00F87B1E" w:rsidRPr="00B22D81" w:rsidRDefault="00F87B1E" w:rsidP="00B22418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B22D81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ร้อยละ</w:t>
            </w:r>
            <w:r w:rsidRPr="00B22D81">
              <w:rPr>
                <w:rFonts w:ascii="TH SarabunPSK" w:eastAsia="Sarabun" w:hAnsi="TH SarabunPSK" w:cs="TH SarabunPSK"/>
                <w:sz w:val="24"/>
                <w:szCs w:val="24"/>
              </w:rPr>
              <w:t xml:space="preserve"> 72</w:t>
            </w:r>
          </w:p>
        </w:tc>
        <w:tc>
          <w:tcPr>
            <w:tcW w:w="1559" w:type="dxa"/>
            <w:shd w:val="clear" w:color="auto" w:fill="auto"/>
          </w:tcPr>
          <w:p w14:paraId="3B9D2B90" w14:textId="77777777" w:rsidR="00F87B1E" w:rsidRPr="00B22D81" w:rsidRDefault="00F87B1E" w:rsidP="00B22418">
            <w:pPr>
              <w:shd w:val="clear" w:color="auto" w:fill="FFFFFF" w:themeFill="background1"/>
              <w:spacing w:after="0"/>
              <w:jc w:val="center"/>
              <w:rPr>
                <w:rFonts w:ascii="TH SarabunPSK" w:eastAsia="Calibri" w:hAnsi="TH SarabunPSK" w:cs="TH SarabunPSK"/>
                <w:noProof/>
                <w:sz w:val="24"/>
                <w:szCs w:val="24"/>
              </w:rPr>
            </w:pPr>
            <w:r w:rsidRPr="00B22D81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ร้อยละ</w:t>
            </w:r>
            <w:r w:rsidRPr="00B22D81">
              <w:rPr>
                <w:rFonts w:ascii="TH SarabunPSK" w:eastAsia="Calibri" w:hAnsi="TH SarabunPSK" w:cs="TH SarabunPSK"/>
                <w:noProof/>
                <w:sz w:val="24"/>
                <w:szCs w:val="24"/>
              </w:rPr>
              <w:t xml:space="preserve"> 73</w:t>
            </w:r>
          </w:p>
        </w:tc>
        <w:tc>
          <w:tcPr>
            <w:tcW w:w="1560" w:type="dxa"/>
            <w:shd w:val="clear" w:color="auto" w:fill="auto"/>
          </w:tcPr>
          <w:p w14:paraId="179D0895" w14:textId="77777777" w:rsidR="00F87B1E" w:rsidRPr="00B22D81" w:rsidRDefault="00F87B1E" w:rsidP="00B22418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B22D81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 xml:space="preserve">ร้อยละ </w:t>
            </w:r>
            <w:r w:rsidRPr="00B22D81">
              <w:rPr>
                <w:rFonts w:ascii="TH SarabunPSK" w:eastAsia="Sarabun" w:hAnsi="TH SarabunPSK" w:cs="TH SarabunPSK"/>
                <w:sz w:val="24"/>
                <w:szCs w:val="24"/>
              </w:rPr>
              <w:t>74</w:t>
            </w:r>
          </w:p>
        </w:tc>
      </w:tr>
    </w:tbl>
    <w:p w14:paraId="476E7AD9" w14:textId="123FDB87" w:rsidR="009306D1" w:rsidRPr="00B22D81" w:rsidRDefault="009306D1" w:rsidP="000B272B">
      <w:pPr>
        <w:tabs>
          <w:tab w:val="left" w:pos="851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bookmarkStart w:id="1" w:name="_Hlk120738439"/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3119"/>
        <w:gridCol w:w="3605"/>
        <w:gridCol w:w="4050"/>
      </w:tblGrid>
      <w:tr w:rsidR="00B22D81" w:rsidRPr="00B22D81" w14:paraId="3C51EE0D" w14:textId="77777777" w:rsidTr="00B22D81">
        <w:trPr>
          <w:tblHeader/>
        </w:trPr>
        <w:tc>
          <w:tcPr>
            <w:tcW w:w="3119" w:type="dxa"/>
          </w:tcPr>
          <w:p w14:paraId="37E6C15C" w14:textId="77777777" w:rsidR="00374DD7" w:rsidRPr="00B22D81" w:rsidRDefault="00374DD7" w:rsidP="00B224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2D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มาตราการ</w:t>
            </w:r>
          </w:p>
        </w:tc>
        <w:tc>
          <w:tcPr>
            <w:tcW w:w="3605" w:type="dxa"/>
          </w:tcPr>
          <w:p w14:paraId="2A94B2DA" w14:textId="77777777" w:rsidR="00374DD7" w:rsidRPr="00B22D81" w:rsidRDefault="00374DD7" w:rsidP="00B224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050" w:type="dxa"/>
          </w:tcPr>
          <w:p w14:paraId="31F4B215" w14:textId="77777777" w:rsidR="00374DD7" w:rsidRPr="00B22D81" w:rsidRDefault="00374DD7" w:rsidP="00B224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</w:t>
            </w:r>
          </w:p>
          <w:p w14:paraId="259E132A" w14:textId="23A2A730" w:rsidR="00374DD7" w:rsidRPr="00B22D81" w:rsidRDefault="00374DD7" w:rsidP="00B224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2D81" w:rsidRPr="00B22D81" w14:paraId="232688C0" w14:textId="77777777" w:rsidTr="00B22D81">
        <w:tc>
          <w:tcPr>
            <w:tcW w:w="3119" w:type="dxa"/>
            <w:vMerge w:val="restart"/>
          </w:tcPr>
          <w:p w14:paraId="2E26409D" w14:textId="77777777" w:rsidR="00374DD7" w:rsidRPr="00B22D81" w:rsidRDefault="00374DD7" w:rsidP="00B2241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kern w:val="24"/>
                <w:sz w:val="32"/>
                <w:szCs w:val="32"/>
              </w:rPr>
            </w:pPr>
            <w:r w:rsidRPr="00B22D81">
              <w:rPr>
                <w:rFonts w:ascii="TH SarabunPSK" w:hAnsi="TH SarabunPSK" w:cs="TH SarabunPSK"/>
                <w:b/>
                <w:bCs/>
                <w:kern w:val="24"/>
                <w:sz w:val="32"/>
                <w:szCs w:val="32"/>
                <w:cs/>
              </w:rPr>
              <w:t xml:space="preserve">1. ส่งเสริมการจัดการน้ำ </w:t>
            </w:r>
            <w:r w:rsidRPr="00B22D81">
              <w:rPr>
                <w:rFonts w:ascii="TH SarabunPSK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 xml:space="preserve">           </w:t>
            </w:r>
            <w:r w:rsidRPr="00B22D81">
              <w:rPr>
                <w:rFonts w:ascii="TH SarabunPSK" w:hAnsi="TH SarabunPSK" w:cs="TH SarabunPSK"/>
                <w:b/>
                <w:bCs/>
                <w:kern w:val="24"/>
                <w:sz w:val="32"/>
                <w:szCs w:val="32"/>
                <w:cs/>
              </w:rPr>
              <w:t xml:space="preserve">การสุขาภิบาล และสุขอนามัย </w:t>
            </w:r>
            <w:r w:rsidRPr="00B22D81">
              <w:rPr>
                <w:rFonts w:ascii="TH SarabunPSK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 xml:space="preserve">       </w:t>
            </w:r>
            <w:r w:rsidRPr="00B22D81">
              <w:rPr>
                <w:rFonts w:ascii="TH SarabunPSK" w:hAnsi="TH SarabunPSK" w:cs="TH SarabunPSK"/>
                <w:b/>
                <w:bCs/>
                <w:kern w:val="24"/>
                <w:sz w:val="32"/>
                <w:szCs w:val="32"/>
                <w:cs/>
              </w:rPr>
              <w:t>เพื่อลดความเสี่ยงสุขภาพ</w:t>
            </w:r>
          </w:p>
          <w:p w14:paraId="0C89A35A" w14:textId="77777777" w:rsidR="00374DD7" w:rsidRPr="00B22D81" w:rsidRDefault="00374DD7" w:rsidP="00B2241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05" w:type="dxa"/>
            <w:vMerge w:val="restart"/>
          </w:tcPr>
          <w:p w14:paraId="174C5EC8" w14:textId="77777777" w:rsidR="00374DD7" w:rsidRPr="00B22D81" w:rsidRDefault="00374DD7" w:rsidP="00B2241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H SarabunPSK" w:eastAsia="Sarabun" w:hAnsi="TH SarabunPSK" w:cs="TH SarabunPSK"/>
                <w:b/>
                <w:i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bCs/>
                <w:iCs/>
                <w:sz w:val="32"/>
                <w:szCs w:val="32"/>
              </w:rPr>
              <w:t>1</w:t>
            </w:r>
            <w:r w:rsidRPr="00B22D81">
              <w:rPr>
                <w:rFonts w:ascii="TH SarabunPSK" w:eastAsia="Sarabun" w:hAnsi="TH SarabunPSK" w:cs="TH SarabunPSK"/>
                <w:b/>
                <w:i/>
                <w:sz w:val="32"/>
                <w:szCs w:val="32"/>
              </w:rPr>
              <w:t>.</w:t>
            </w:r>
            <w:r w:rsidRPr="00B22D81">
              <w:rPr>
                <w:rFonts w:ascii="TH SarabunPSK" w:eastAsia="Sarabun" w:hAnsi="TH SarabunPSK" w:cs="TH SarabunPSK"/>
                <w:b/>
                <w:i/>
                <w:sz w:val="32"/>
                <w:szCs w:val="32"/>
                <w:cs/>
              </w:rPr>
              <w:t>โครงการยกระดับการจัดการสุขาภิบาลและอนามัยสิ่งแวดล้อมขององค์กรปกครองส่วนท้องถิ่น</w:t>
            </w:r>
          </w:p>
          <w:p w14:paraId="67DCE323" w14:textId="77777777" w:rsidR="00374DD7" w:rsidRPr="00B22D81" w:rsidRDefault="00374DD7" w:rsidP="00B224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50" w:type="dxa"/>
          </w:tcPr>
          <w:p w14:paraId="2002B6AB" w14:textId="77777777" w:rsidR="00374DD7" w:rsidRPr="00B22D81" w:rsidRDefault="00374DD7" w:rsidP="00B2241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H SarabunPSK" w:eastAsia="Sarabun" w:hAnsi="TH SarabunPSK" w:cs="TH SarabunPSK"/>
                <w:b/>
                <w:i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b/>
                <w:i/>
                <w:sz w:val="32"/>
                <w:szCs w:val="32"/>
                <w:cs/>
              </w:rPr>
              <w:t>1. เฝ้าระวังและประเมินความเสี่ยงการจัดการ คุณภาพน้ำบริโภค การสุขาภิบาล และสุขอนามัย</w:t>
            </w:r>
          </w:p>
        </w:tc>
      </w:tr>
      <w:tr w:rsidR="00B22D81" w:rsidRPr="00B22D81" w14:paraId="222F90A1" w14:textId="77777777" w:rsidTr="00B22D81">
        <w:tc>
          <w:tcPr>
            <w:tcW w:w="3119" w:type="dxa"/>
            <w:vMerge/>
          </w:tcPr>
          <w:p w14:paraId="1859044C" w14:textId="77777777" w:rsidR="00374DD7" w:rsidRPr="00B22D81" w:rsidRDefault="00374DD7" w:rsidP="00B224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05" w:type="dxa"/>
            <w:vMerge/>
          </w:tcPr>
          <w:p w14:paraId="2A068338" w14:textId="77777777" w:rsidR="00374DD7" w:rsidRPr="00B22D81" w:rsidRDefault="00374DD7" w:rsidP="00B224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50" w:type="dxa"/>
          </w:tcPr>
          <w:p w14:paraId="56E4CA3E" w14:textId="7AD153DB" w:rsidR="00374DD7" w:rsidRPr="00B22D81" w:rsidRDefault="00374DD7" w:rsidP="00B224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2</w:t>
            </w:r>
            <w:r w:rsidRPr="00B22D81">
              <w:rPr>
                <w:rFonts w:ascii="TH SarabunPSK" w:eastAsia="Sarabun" w:hAnsi="TH SarabunPSK" w:cs="TH SarabunPSK"/>
                <w:i/>
                <w:sz w:val="32"/>
                <w:szCs w:val="32"/>
                <w:cs/>
              </w:rPr>
              <w:t>. ส่งเสริมการจัดการ ด้านน้ำบริโภค การสุขาภิบาลและสุขอนามัยให้ได้ตามมาตรฐานวิชาการ</w:t>
            </w:r>
          </w:p>
        </w:tc>
      </w:tr>
      <w:tr w:rsidR="00B22D81" w:rsidRPr="00B22D81" w14:paraId="6663AD2D" w14:textId="77777777" w:rsidTr="00B22D81">
        <w:tc>
          <w:tcPr>
            <w:tcW w:w="3119" w:type="dxa"/>
            <w:vMerge/>
          </w:tcPr>
          <w:p w14:paraId="15CC3DBE" w14:textId="77777777" w:rsidR="00374DD7" w:rsidRPr="00B22D81" w:rsidRDefault="00374DD7" w:rsidP="00B224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05" w:type="dxa"/>
            <w:vMerge/>
          </w:tcPr>
          <w:p w14:paraId="57695FEA" w14:textId="77777777" w:rsidR="00374DD7" w:rsidRPr="00B22D81" w:rsidRDefault="00374DD7" w:rsidP="00B224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50" w:type="dxa"/>
          </w:tcPr>
          <w:p w14:paraId="00916F33" w14:textId="77777777" w:rsidR="00374DD7" w:rsidRPr="00B22D81" w:rsidRDefault="00374DD7" w:rsidP="00B22418">
            <w:pPr>
              <w:rPr>
                <w:rFonts w:ascii="TH SarabunPSK" w:eastAsia="Sarabun" w:hAnsi="TH SarabunPSK" w:cs="TH SarabunPSK"/>
                <w:i/>
                <w:sz w:val="32"/>
                <w:szCs w:val="32"/>
                <w:cs/>
              </w:rPr>
            </w:pPr>
            <w:r w:rsidRPr="00B22D81">
              <w:rPr>
                <w:rFonts w:ascii="TH SarabunPSK" w:eastAsia="Sarabun" w:hAnsi="TH SarabunPSK" w:cs="TH SarabunPSK"/>
                <w:i/>
                <w:sz w:val="32"/>
                <w:szCs w:val="32"/>
                <w:cs/>
              </w:rPr>
              <w:t>3. พัฒนาแนวทางปฏิบัติ และระบบการประเมินรับรองมาตรฐานด้านอนามัยสิ่งแวดล้อม</w:t>
            </w:r>
          </w:p>
        </w:tc>
      </w:tr>
      <w:tr w:rsidR="00B22D81" w:rsidRPr="00B22D81" w14:paraId="726E007C" w14:textId="77777777" w:rsidTr="00B22D81">
        <w:tc>
          <w:tcPr>
            <w:tcW w:w="3119" w:type="dxa"/>
            <w:vMerge/>
          </w:tcPr>
          <w:p w14:paraId="18F7734A" w14:textId="77777777" w:rsidR="00374DD7" w:rsidRPr="00B22D81" w:rsidRDefault="00374DD7" w:rsidP="00B224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05" w:type="dxa"/>
            <w:vMerge/>
          </w:tcPr>
          <w:p w14:paraId="680E97F3" w14:textId="77777777" w:rsidR="00374DD7" w:rsidRPr="00B22D81" w:rsidRDefault="00374DD7" w:rsidP="00B224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50" w:type="dxa"/>
          </w:tcPr>
          <w:p w14:paraId="12E83CB7" w14:textId="77596F45" w:rsidR="00374DD7" w:rsidRPr="00B22D81" w:rsidRDefault="00374DD7" w:rsidP="00B22418">
            <w:pPr>
              <w:rPr>
                <w:rFonts w:ascii="TH SarabunPSK" w:eastAsia="Sarabun" w:hAnsi="TH SarabunPSK" w:cs="TH SarabunPSK"/>
                <w:i/>
                <w:sz w:val="32"/>
                <w:szCs w:val="32"/>
                <w:cs/>
              </w:rPr>
            </w:pPr>
            <w:r w:rsidRPr="00B22D81">
              <w:rPr>
                <w:rFonts w:ascii="TH SarabunPSK" w:eastAsia="Sarabun" w:hAnsi="TH SarabunPSK" w:cs="TH SarabunPSK"/>
                <w:i/>
                <w:sz w:val="32"/>
                <w:szCs w:val="32"/>
                <w:cs/>
              </w:rPr>
              <w:t>4. ส่งเสริมให้ประชาชนในกลุ่มเปราะบาง และประชาชนในพื้นที่เฉพาะเข้าถึงบริการด้านน้ำการสุขาภิบาล และสุขอนามัย</w:t>
            </w:r>
          </w:p>
        </w:tc>
      </w:tr>
      <w:tr w:rsidR="00B22D81" w:rsidRPr="00B22D81" w14:paraId="4F481353" w14:textId="77777777" w:rsidTr="00B22D81">
        <w:tc>
          <w:tcPr>
            <w:tcW w:w="3119" w:type="dxa"/>
            <w:vMerge w:val="restart"/>
          </w:tcPr>
          <w:p w14:paraId="0115843F" w14:textId="77777777" w:rsidR="00374DD7" w:rsidRPr="00B22D81" w:rsidRDefault="00374DD7" w:rsidP="00B224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b/>
                <w:bCs/>
                <w:i/>
                <w:sz w:val="32"/>
                <w:szCs w:val="32"/>
                <w:cs/>
              </w:rPr>
              <w:lastRenderedPageBreak/>
              <w:t>2. เพิ่มประสิทธิภาพ การบังคับใช้กฎหมาย และการกำกับติดตาม</w:t>
            </w:r>
          </w:p>
        </w:tc>
        <w:tc>
          <w:tcPr>
            <w:tcW w:w="3605" w:type="dxa"/>
            <w:vMerge/>
          </w:tcPr>
          <w:p w14:paraId="317F0748" w14:textId="77777777" w:rsidR="00374DD7" w:rsidRPr="00B22D81" w:rsidRDefault="00374DD7" w:rsidP="00B224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50" w:type="dxa"/>
          </w:tcPr>
          <w:p w14:paraId="714716F1" w14:textId="77777777" w:rsidR="00374DD7" w:rsidRPr="00B22D81" w:rsidRDefault="00374DD7" w:rsidP="00B22418">
            <w:pPr>
              <w:rPr>
                <w:rFonts w:ascii="TH SarabunPSK" w:eastAsia="Sarabun" w:hAnsi="TH SarabunPSK" w:cs="TH SarabunPSK"/>
                <w:i/>
                <w:sz w:val="32"/>
                <w:szCs w:val="32"/>
                <w:cs/>
              </w:rPr>
            </w:pPr>
            <w:r w:rsidRPr="00B22D81">
              <w:rPr>
                <w:rFonts w:ascii="TH SarabunPSK" w:eastAsia="Sarabun" w:hAnsi="TH SarabunPSK" w:cs="TH SarabunPSK"/>
                <w:i/>
                <w:sz w:val="32"/>
                <w:szCs w:val="32"/>
                <w:cs/>
              </w:rPr>
              <w:t>1. ขับเคลื่อนมาตรการการบังคับใช้กฎหมาย</w:t>
            </w:r>
          </w:p>
        </w:tc>
      </w:tr>
      <w:tr w:rsidR="00B22D81" w:rsidRPr="00B22D81" w14:paraId="2941718F" w14:textId="77777777" w:rsidTr="00B22D81">
        <w:tc>
          <w:tcPr>
            <w:tcW w:w="3119" w:type="dxa"/>
            <w:vMerge/>
          </w:tcPr>
          <w:p w14:paraId="1B1A2B73" w14:textId="77777777" w:rsidR="00374DD7" w:rsidRPr="00B22D81" w:rsidRDefault="00374DD7" w:rsidP="00B224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05" w:type="dxa"/>
            <w:vMerge/>
          </w:tcPr>
          <w:p w14:paraId="56019B84" w14:textId="77777777" w:rsidR="00374DD7" w:rsidRPr="00B22D81" w:rsidRDefault="00374DD7" w:rsidP="00B22418">
            <w:pPr>
              <w:rPr>
                <w:rFonts w:ascii="TH SarabunPSK" w:eastAsia="Sarabun" w:hAnsi="TH SarabunPSK" w:cs="TH SarabunPSK"/>
                <w:b/>
                <w:bCs/>
                <w:i/>
                <w:sz w:val="32"/>
                <w:szCs w:val="32"/>
                <w:cs/>
              </w:rPr>
            </w:pPr>
          </w:p>
        </w:tc>
        <w:tc>
          <w:tcPr>
            <w:tcW w:w="4050" w:type="dxa"/>
          </w:tcPr>
          <w:p w14:paraId="16B7EE66" w14:textId="77777777" w:rsidR="00374DD7" w:rsidRPr="00B22D81" w:rsidRDefault="00374DD7" w:rsidP="00B22418">
            <w:pPr>
              <w:rPr>
                <w:rFonts w:ascii="TH SarabunPSK" w:eastAsia="Sarabun" w:hAnsi="TH SarabunPSK" w:cs="TH SarabunPSK"/>
                <w:i/>
                <w:sz w:val="32"/>
                <w:szCs w:val="32"/>
                <w:cs/>
              </w:rPr>
            </w:pPr>
            <w:r w:rsidRPr="00B22D81">
              <w:rPr>
                <w:rFonts w:ascii="TH SarabunPSK" w:eastAsia="Sarabun" w:hAnsi="TH SarabunPSK" w:cs="TH SarabunPSK"/>
                <w:i/>
                <w:sz w:val="32"/>
                <w:szCs w:val="32"/>
                <w:cs/>
              </w:rPr>
              <w:t>2. ใช้กลไกคณะกรรมการ ระดับประเทศภูมิภาค และจังหวัดเป็นกลไก ขับเคลื่อนและบูรณาการงานด้านสิ่งแวดล้อมและสุขภาพ</w:t>
            </w:r>
          </w:p>
        </w:tc>
      </w:tr>
      <w:tr w:rsidR="00B22D81" w:rsidRPr="00B22D81" w14:paraId="22AC97EF" w14:textId="77777777" w:rsidTr="00B22D81">
        <w:tc>
          <w:tcPr>
            <w:tcW w:w="3119" w:type="dxa"/>
            <w:vMerge/>
          </w:tcPr>
          <w:p w14:paraId="4EAE3EC2" w14:textId="77777777" w:rsidR="00374DD7" w:rsidRPr="00B22D81" w:rsidRDefault="00374DD7" w:rsidP="00B224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05" w:type="dxa"/>
            <w:vMerge/>
          </w:tcPr>
          <w:p w14:paraId="0DAA8114" w14:textId="77777777" w:rsidR="00374DD7" w:rsidRPr="00B22D81" w:rsidRDefault="00374DD7" w:rsidP="00B22418">
            <w:pPr>
              <w:rPr>
                <w:rFonts w:ascii="TH SarabunPSK" w:eastAsia="Sarabun" w:hAnsi="TH SarabunPSK" w:cs="TH SarabunPSK"/>
                <w:b/>
                <w:bCs/>
                <w:i/>
                <w:sz w:val="32"/>
                <w:szCs w:val="32"/>
                <w:cs/>
              </w:rPr>
            </w:pPr>
          </w:p>
        </w:tc>
        <w:tc>
          <w:tcPr>
            <w:tcW w:w="4050" w:type="dxa"/>
          </w:tcPr>
          <w:p w14:paraId="6126A59E" w14:textId="77777777" w:rsidR="00374DD7" w:rsidRPr="00B22D81" w:rsidRDefault="00374DD7" w:rsidP="00B22418">
            <w:pPr>
              <w:rPr>
                <w:rFonts w:ascii="TH SarabunPSK" w:eastAsia="Sarabun" w:hAnsi="TH SarabunPSK" w:cs="TH SarabunPSK"/>
                <w:i/>
                <w:sz w:val="32"/>
                <w:szCs w:val="32"/>
                <w:cs/>
              </w:rPr>
            </w:pPr>
            <w:r w:rsidRPr="00B22D81">
              <w:rPr>
                <w:rFonts w:ascii="TH SarabunPSK" w:eastAsia="Sarabun" w:hAnsi="TH SarabunPSK" w:cs="TH SarabunPSK"/>
                <w:i/>
                <w:sz w:val="32"/>
                <w:szCs w:val="32"/>
                <w:cs/>
              </w:rPr>
              <w:t>3. สร้างความรู้ความ เข้าใจ ของประชาชนด้าน กฎหมายที่เกี่ยวข้องกับ สิ่งแวดล้อมและสุขภาพ</w:t>
            </w:r>
          </w:p>
        </w:tc>
      </w:tr>
      <w:tr w:rsidR="00B22D81" w:rsidRPr="00B22D81" w14:paraId="2566E096" w14:textId="77777777" w:rsidTr="00B22D81">
        <w:tc>
          <w:tcPr>
            <w:tcW w:w="3119" w:type="dxa"/>
            <w:vMerge w:val="restart"/>
          </w:tcPr>
          <w:p w14:paraId="524D7720" w14:textId="77777777" w:rsidR="00374DD7" w:rsidRPr="00B22D81" w:rsidRDefault="00374DD7" w:rsidP="00B22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3. ส่งเสริมให้ประชาชนมีความรอบรู้และมี พฤติกรรมอนามัยสิ่ง</w:t>
            </w:r>
            <w:r w:rsidRPr="00B22D81">
              <w:rPr>
                <w:rFonts w:ascii="TH SarabunPSK" w:eastAsia="Sarabun" w:hAnsi="TH SarabunPSK" w:cs="TH SarabunPSK"/>
                <w:b/>
                <w:bCs/>
                <w:i/>
                <w:sz w:val="32"/>
                <w:szCs w:val="32"/>
                <w:cs/>
              </w:rPr>
              <w:t>แวดล้อมที่พึงประสงค์</w:t>
            </w:r>
          </w:p>
        </w:tc>
        <w:tc>
          <w:tcPr>
            <w:tcW w:w="3605" w:type="dxa"/>
            <w:vMerge w:val="restart"/>
          </w:tcPr>
          <w:p w14:paraId="00DFF586" w14:textId="77777777" w:rsidR="00374DD7" w:rsidRPr="00B22D81" w:rsidRDefault="00374DD7" w:rsidP="00B22418">
            <w:pPr>
              <w:rPr>
                <w:rFonts w:ascii="TH SarabunPSK" w:eastAsia="Sarabun" w:hAnsi="TH SarabunPSK" w:cs="TH SarabunPSK"/>
                <w:b/>
                <w:bCs/>
                <w:i/>
                <w:sz w:val="32"/>
                <w:szCs w:val="32"/>
                <w:cs/>
              </w:rPr>
            </w:pPr>
            <w:r w:rsidRPr="00B22D81">
              <w:rPr>
                <w:rFonts w:ascii="TH SarabunPSK" w:eastAsia="Sarabun" w:hAnsi="TH SarabunPSK" w:cs="TH SarabunPSK"/>
                <w:bCs/>
                <w:i/>
                <w:sz w:val="32"/>
                <w:szCs w:val="32"/>
                <w:cs/>
              </w:rPr>
              <w:t>2. โครงการสร้างความตระหนักรู้ด้านอนามัยสิ่งแวดล้อม เพื่อปรับเปลี่ยนพฤติกรรม</w:t>
            </w:r>
          </w:p>
        </w:tc>
        <w:tc>
          <w:tcPr>
            <w:tcW w:w="4050" w:type="dxa"/>
          </w:tcPr>
          <w:p w14:paraId="2ADAC290" w14:textId="77777777" w:rsidR="00374DD7" w:rsidRPr="00B22D81" w:rsidRDefault="00374DD7" w:rsidP="00B22418">
            <w:pPr>
              <w:rPr>
                <w:rFonts w:ascii="TH SarabunPSK" w:eastAsia="Sarabun" w:hAnsi="TH SarabunPSK" w:cs="TH SarabunPSK"/>
                <w:i/>
                <w:sz w:val="32"/>
                <w:szCs w:val="32"/>
                <w:cs/>
              </w:rPr>
            </w:pPr>
            <w:r w:rsidRPr="00B22D81">
              <w:rPr>
                <w:rFonts w:ascii="TH SarabunPSK" w:eastAsia="Sarabun" w:hAnsi="TH SarabunPSK" w:cs="TH SarabunPSK"/>
                <w:i/>
                <w:sz w:val="32"/>
                <w:szCs w:val="32"/>
                <w:cs/>
              </w:rPr>
              <w:t>1. สร้างการรับรู้ ความ ตระหนักและความ รับผิดชอบของประชาชน ให้มีส่วนร่วมในการจัดการด้านสุขาภิบาล และสุขอนามัย รวมถึงการเลือกใช้บริการอนามัยสิ่งแวดล้อมที่ได้ มาตรฐาน</w:t>
            </w:r>
          </w:p>
        </w:tc>
      </w:tr>
      <w:tr w:rsidR="00B22D81" w:rsidRPr="00B22D81" w14:paraId="61DB77A5" w14:textId="77777777" w:rsidTr="00B22D81">
        <w:tc>
          <w:tcPr>
            <w:tcW w:w="3119" w:type="dxa"/>
            <w:vMerge/>
          </w:tcPr>
          <w:p w14:paraId="76C2AA66" w14:textId="77777777" w:rsidR="00374DD7" w:rsidRPr="00B22D81" w:rsidRDefault="00374DD7" w:rsidP="00B2241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05" w:type="dxa"/>
            <w:vMerge/>
          </w:tcPr>
          <w:p w14:paraId="251013B0" w14:textId="77777777" w:rsidR="00374DD7" w:rsidRPr="00B22D81" w:rsidRDefault="00374DD7" w:rsidP="00B224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50" w:type="dxa"/>
          </w:tcPr>
          <w:p w14:paraId="74D01622" w14:textId="77777777" w:rsidR="00374DD7" w:rsidRPr="00B22D81" w:rsidRDefault="00374DD7" w:rsidP="00B22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2. เสริมสร้างพฤติกรรมอนามัยสิ่งแวดล้อม เพื่อลดปัจจัยเสี่ยงต่อ</w:t>
            </w:r>
          </w:p>
          <w:p w14:paraId="6DEE1654" w14:textId="77777777" w:rsidR="00374DD7" w:rsidRPr="00B22D81" w:rsidRDefault="00374DD7" w:rsidP="00B2241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i/>
                <w:sz w:val="32"/>
                <w:szCs w:val="32"/>
                <w:cs/>
              </w:rPr>
              <w:t>สุขภาพ</w:t>
            </w:r>
          </w:p>
        </w:tc>
      </w:tr>
    </w:tbl>
    <w:p w14:paraId="589529BF" w14:textId="3339B200" w:rsidR="00CE4CA4" w:rsidRPr="00B22D81" w:rsidRDefault="00CE4CA4" w:rsidP="000B272B">
      <w:pPr>
        <w:tabs>
          <w:tab w:val="left" w:pos="851"/>
        </w:tabs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B22D81">
        <w:rPr>
          <w:rFonts w:ascii="TH SarabunPSK" w:hAnsi="TH SarabunPSK" w:cs="TH SarabunPSK"/>
          <w:sz w:val="32"/>
          <w:szCs w:val="32"/>
        </w:rPr>
        <w:sym w:font="Wingdings" w:char="F0A8"/>
      </w:r>
      <w:r w:rsidRPr="00B22D81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เห็นด้วย </w:t>
      </w:r>
      <w:r w:rsidRPr="00B22D81">
        <w:rPr>
          <w:rFonts w:ascii="TH SarabunPSK" w:hAnsi="TH SarabunPSK" w:cs="TH SarabunPSK"/>
          <w:sz w:val="32"/>
          <w:szCs w:val="32"/>
        </w:rPr>
        <w:sym w:font="Wingdings" w:char="F0A8"/>
      </w:r>
      <w:r w:rsidRPr="00B22D81">
        <w:rPr>
          <w:rFonts w:ascii="TH SarabunPSK" w:hAnsi="TH SarabunPSK" w:cs="TH SarabunPSK"/>
          <w:b/>
          <w:bCs/>
          <w:sz w:val="32"/>
          <w:szCs w:val="32"/>
          <w:cs/>
        </w:rPr>
        <w:t xml:space="preserve"> ไม่เห็นด้วย โดยมีข้อเสนอแนะเพิ่มเติม ดังนี้</w:t>
      </w:r>
    </w:p>
    <w:p w14:paraId="6D6F68CA" w14:textId="7943C0E1" w:rsidR="00CE4CA4" w:rsidRPr="00B22D81" w:rsidRDefault="00CE4CA4" w:rsidP="000B272B">
      <w:pPr>
        <w:spacing w:after="0"/>
        <w:rPr>
          <w:rFonts w:ascii="TH SarabunPSK" w:hAnsi="TH SarabunPSK" w:cs="TH SarabunPSK"/>
          <w:sz w:val="32"/>
          <w:szCs w:val="32"/>
        </w:rPr>
      </w:pPr>
      <w:r w:rsidRPr="00B22D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22D81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1854BCDB" w14:textId="13609AB6" w:rsidR="00F87B1E" w:rsidRPr="00B22D81" w:rsidRDefault="002B2D31" w:rsidP="002B2D31">
      <w:pPr>
        <w:spacing w:after="0"/>
        <w:rPr>
          <w:rFonts w:ascii="TH SarabunPSK" w:hAnsi="TH SarabunPSK" w:cs="TH SarabunPSK"/>
          <w:sz w:val="32"/>
          <w:szCs w:val="32"/>
        </w:rPr>
      </w:pPr>
      <w:r w:rsidRPr="00B22D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06D1" w:rsidRPr="00B22D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469F9C" w14:textId="77777777" w:rsidR="009306D1" w:rsidRPr="00B22D81" w:rsidRDefault="009306D1" w:rsidP="002B2D31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22D81" w:rsidRPr="00B22D81" w14:paraId="5F0D6D2E" w14:textId="77777777" w:rsidTr="00B22418">
        <w:tc>
          <w:tcPr>
            <w:tcW w:w="9016" w:type="dxa"/>
            <w:shd w:val="clear" w:color="auto" w:fill="EAF1DD" w:themeFill="accent3" w:themeFillTint="33"/>
          </w:tcPr>
          <w:p w14:paraId="58EEDFD2" w14:textId="393F78FB" w:rsidR="00F87B1E" w:rsidRPr="00B22D81" w:rsidRDefault="00F87B1E" w:rsidP="00B22418">
            <w:pPr>
              <w:tabs>
                <w:tab w:val="left" w:pos="567"/>
              </w:tabs>
              <w:spacing w:before="120" w:after="120"/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</w:pPr>
            <w:r w:rsidRPr="00B22D81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lastRenderedPageBreak/>
              <w:t xml:space="preserve">กลยุทธ์ที่ </w:t>
            </w:r>
            <w:r w:rsidRPr="00B22D8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2 </w:t>
            </w:r>
            <w:r w:rsidR="0042481A" w:rsidRPr="00B22D8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ป้องกันและลดความเสี่ยงสุขภาพจากภัยคุกคามรูปแบบใหม่</w:t>
            </w:r>
          </w:p>
        </w:tc>
      </w:tr>
    </w:tbl>
    <w:p w14:paraId="21225B26" w14:textId="77777777" w:rsidR="00F87B1E" w:rsidRPr="00B22D81" w:rsidRDefault="00F87B1E" w:rsidP="00F87B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4"/>
        </w:tabs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B22D81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1FF1DD39" w14:textId="1DB9128D" w:rsidR="00A8756F" w:rsidRPr="00B22D81" w:rsidRDefault="00A8756F" w:rsidP="00A8756F">
      <w:pPr>
        <w:shd w:val="clear" w:color="auto" w:fill="FFFFFF" w:themeFill="background1"/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B22D81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1. มีกลไกการเตรียมความพร้อมรองรับการจัดการความเสี่ยงสุขภาพที่เกิดจากสิ่งคุกคามสมัยใหม่ </w:t>
      </w:r>
    </w:p>
    <w:p w14:paraId="33C52317" w14:textId="1CC0932C" w:rsidR="00F87B1E" w:rsidRPr="00B22D81" w:rsidRDefault="00A8756F" w:rsidP="00A8756F">
      <w:pPr>
        <w:spacing w:after="0"/>
        <w:rPr>
          <w:rFonts w:ascii="TH SarabunPSK" w:hAnsi="TH SarabunPSK" w:cs="TH SarabunPSK"/>
          <w:b/>
          <w:bCs/>
          <w:sz w:val="48"/>
          <w:szCs w:val="48"/>
        </w:rPr>
      </w:pPr>
      <w:r w:rsidRPr="00B22D81">
        <w:rPr>
          <w:rFonts w:ascii="TH SarabunPSK" w:eastAsia="Sarabun" w:hAnsi="TH SarabunPSK" w:cs="TH SarabunPSK"/>
          <w:b/>
          <w:bCs/>
          <w:sz w:val="32"/>
          <w:szCs w:val="32"/>
          <w:cs/>
        </w:rPr>
        <w:t>2. ประชาชนและชุมชนมีทักษะในการดูแลสุขภาพ สามารถปรับตัว เตรียมพร้อมรับมือจากภัยคุกคามใหม่</w:t>
      </w:r>
    </w:p>
    <w:tbl>
      <w:tblPr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1560"/>
        <w:gridCol w:w="1560"/>
        <w:gridCol w:w="1558"/>
        <w:gridCol w:w="1559"/>
        <w:gridCol w:w="1560"/>
      </w:tblGrid>
      <w:tr w:rsidR="00B22D81" w:rsidRPr="00B22D81" w14:paraId="3B752C6E" w14:textId="77777777" w:rsidTr="00EF28EE">
        <w:trPr>
          <w:trHeight w:val="50"/>
        </w:trPr>
        <w:tc>
          <w:tcPr>
            <w:tcW w:w="2835" w:type="dxa"/>
            <w:vMerge w:val="restart"/>
            <w:vAlign w:val="center"/>
          </w:tcPr>
          <w:p w14:paraId="2CDFE586" w14:textId="77777777" w:rsidR="00F87B1E" w:rsidRPr="00B22D81" w:rsidRDefault="00F87B1E" w:rsidP="00B22418">
            <w:pPr>
              <w:shd w:val="clear" w:color="auto" w:fill="FFFFFF" w:themeFill="background1"/>
              <w:jc w:val="center"/>
              <w:rPr>
                <w:rFonts w:ascii="TH SarabunPSK" w:eastAsia="Sarabun" w:hAnsi="TH SarabunPSK" w:cs="TH SarabunPSK"/>
                <w:bCs/>
                <w:sz w:val="36"/>
                <w:szCs w:val="36"/>
              </w:rPr>
            </w:pPr>
            <w:r w:rsidRPr="00B22D81">
              <w:rPr>
                <w:rFonts w:ascii="TH SarabunPSK" w:eastAsia="Sarabun" w:hAnsi="TH SarabunPSK" w:cs="TH SarabunPSK"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7797" w:type="dxa"/>
            <w:gridSpan w:val="5"/>
          </w:tcPr>
          <w:p w14:paraId="24751A0D" w14:textId="77777777" w:rsidR="00F87B1E" w:rsidRPr="00B22D81" w:rsidRDefault="00F87B1E" w:rsidP="00B22418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bCs/>
                <w:sz w:val="36"/>
                <w:szCs w:val="36"/>
              </w:rPr>
            </w:pPr>
            <w:r w:rsidRPr="00B22D81">
              <w:rPr>
                <w:rFonts w:ascii="TH SarabunPSK" w:eastAsia="Sarabun" w:hAnsi="TH SarabunPSK" w:cs="TH SarabunPSK"/>
                <w:bCs/>
                <w:sz w:val="36"/>
                <w:szCs w:val="36"/>
                <w:cs/>
              </w:rPr>
              <w:t>ค่าเป้าหมาย</w:t>
            </w:r>
          </w:p>
        </w:tc>
      </w:tr>
      <w:tr w:rsidR="00B22D81" w:rsidRPr="00B22D81" w14:paraId="4C0B47D4" w14:textId="77777777" w:rsidTr="00EF28EE">
        <w:trPr>
          <w:trHeight w:val="440"/>
        </w:trPr>
        <w:tc>
          <w:tcPr>
            <w:tcW w:w="2835" w:type="dxa"/>
            <w:vMerge/>
            <w:vAlign w:val="center"/>
          </w:tcPr>
          <w:p w14:paraId="19364B49" w14:textId="77777777" w:rsidR="00F87B1E" w:rsidRPr="00B22D81" w:rsidRDefault="00F87B1E" w:rsidP="00B22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14:paraId="52F2E265" w14:textId="77777777" w:rsidR="00F87B1E" w:rsidRPr="00B22D81" w:rsidRDefault="00F87B1E" w:rsidP="00B22418">
            <w:pPr>
              <w:shd w:val="clear" w:color="auto" w:fill="FFFFFF" w:themeFill="background1"/>
              <w:jc w:val="center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  <w:r w:rsidRPr="00B22D81">
              <w:rPr>
                <w:rFonts w:ascii="TH SarabunPSK" w:eastAsia="Sarabun" w:hAnsi="TH SarabunPSK" w:cs="TH SarabunPSK"/>
                <w:b/>
                <w:sz w:val="36"/>
                <w:szCs w:val="36"/>
              </w:rPr>
              <w:t>พ.ศ.2566</w:t>
            </w:r>
          </w:p>
        </w:tc>
        <w:tc>
          <w:tcPr>
            <w:tcW w:w="1560" w:type="dxa"/>
          </w:tcPr>
          <w:p w14:paraId="4AE42358" w14:textId="77777777" w:rsidR="00F87B1E" w:rsidRPr="00B22D81" w:rsidRDefault="00F87B1E" w:rsidP="00B22418">
            <w:pPr>
              <w:shd w:val="clear" w:color="auto" w:fill="FFFFFF" w:themeFill="background1"/>
              <w:jc w:val="center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  <w:r w:rsidRPr="00B22D81">
              <w:rPr>
                <w:rFonts w:ascii="TH SarabunPSK" w:eastAsia="Sarabun" w:hAnsi="TH SarabunPSK" w:cs="TH SarabunPSK"/>
                <w:b/>
                <w:sz w:val="36"/>
                <w:szCs w:val="36"/>
              </w:rPr>
              <w:t>พ.ศ.2567</w:t>
            </w:r>
          </w:p>
        </w:tc>
        <w:tc>
          <w:tcPr>
            <w:tcW w:w="1558" w:type="dxa"/>
          </w:tcPr>
          <w:p w14:paraId="2D2CBAF7" w14:textId="77777777" w:rsidR="00F87B1E" w:rsidRPr="00B22D81" w:rsidRDefault="00F87B1E" w:rsidP="00B22418">
            <w:pPr>
              <w:shd w:val="clear" w:color="auto" w:fill="FFFFFF" w:themeFill="background1"/>
              <w:jc w:val="center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  <w:r w:rsidRPr="00B22D81">
              <w:rPr>
                <w:rFonts w:ascii="TH SarabunPSK" w:eastAsia="Sarabun" w:hAnsi="TH SarabunPSK" w:cs="TH SarabunPSK"/>
                <w:b/>
                <w:sz w:val="36"/>
                <w:szCs w:val="36"/>
              </w:rPr>
              <w:t>พ.ศ.2568</w:t>
            </w:r>
          </w:p>
        </w:tc>
        <w:tc>
          <w:tcPr>
            <w:tcW w:w="1559" w:type="dxa"/>
          </w:tcPr>
          <w:p w14:paraId="280D60F6" w14:textId="77777777" w:rsidR="00F87B1E" w:rsidRPr="00B22D81" w:rsidRDefault="00F87B1E" w:rsidP="00B22418">
            <w:pPr>
              <w:shd w:val="clear" w:color="auto" w:fill="FFFFFF" w:themeFill="background1"/>
              <w:jc w:val="center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  <w:r w:rsidRPr="00B22D81">
              <w:rPr>
                <w:rFonts w:ascii="TH SarabunPSK" w:eastAsia="Sarabun" w:hAnsi="TH SarabunPSK" w:cs="TH SarabunPSK"/>
                <w:b/>
                <w:sz w:val="36"/>
                <w:szCs w:val="36"/>
              </w:rPr>
              <w:t>พ.ศ.2569</w:t>
            </w:r>
          </w:p>
        </w:tc>
        <w:tc>
          <w:tcPr>
            <w:tcW w:w="1560" w:type="dxa"/>
          </w:tcPr>
          <w:p w14:paraId="244D7EEE" w14:textId="77777777" w:rsidR="00F87B1E" w:rsidRPr="00B22D81" w:rsidRDefault="00F87B1E" w:rsidP="00B22418">
            <w:pPr>
              <w:shd w:val="clear" w:color="auto" w:fill="FFFFFF" w:themeFill="background1"/>
              <w:jc w:val="center"/>
              <w:rPr>
                <w:rFonts w:ascii="TH SarabunPSK" w:eastAsia="Sarabun" w:hAnsi="TH SarabunPSK" w:cs="TH SarabunPSK"/>
                <w:b/>
                <w:sz w:val="36"/>
                <w:szCs w:val="36"/>
              </w:rPr>
            </w:pPr>
            <w:r w:rsidRPr="00B22D81">
              <w:rPr>
                <w:rFonts w:ascii="TH SarabunPSK" w:eastAsia="Sarabun" w:hAnsi="TH SarabunPSK" w:cs="TH SarabunPSK"/>
                <w:b/>
                <w:sz w:val="36"/>
                <w:szCs w:val="36"/>
              </w:rPr>
              <w:t>พ.ศ.2570</w:t>
            </w:r>
          </w:p>
        </w:tc>
      </w:tr>
      <w:tr w:rsidR="00B22D81" w:rsidRPr="00B22D81" w14:paraId="203A9D48" w14:textId="77777777" w:rsidTr="00EF28EE">
        <w:trPr>
          <w:trHeight w:val="928"/>
        </w:trPr>
        <w:tc>
          <w:tcPr>
            <w:tcW w:w="2835" w:type="dxa"/>
          </w:tcPr>
          <w:p w14:paraId="67CF61E9" w14:textId="5B78FAF6" w:rsidR="00A8756F" w:rsidRPr="00B22D81" w:rsidRDefault="00A8756F" w:rsidP="00A87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มีระบบหรือศูนย์คาดการณ์และเตือนภัยด้านอนามัยสิ่งแวดล้อม รองรับสาธารณภัยและภัยสุขภาพ</w:t>
            </w:r>
          </w:p>
        </w:tc>
        <w:tc>
          <w:tcPr>
            <w:tcW w:w="1560" w:type="dxa"/>
            <w:shd w:val="clear" w:color="auto" w:fill="auto"/>
          </w:tcPr>
          <w:p w14:paraId="0DD52F63" w14:textId="4B40A707" w:rsidR="00A8756F" w:rsidRPr="00B22D81" w:rsidRDefault="00A8756F" w:rsidP="00A8756F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24"/>
                <w:szCs w:val="24"/>
                <w:highlight w:val="yellow"/>
                <w:cs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>1 ประเด็น</w:t>
            </w:r>
          </w:p>
        </w:tc>
        <w:tc>
          <w:tcPr>
            <w:tcW w:w="1560" w:type="dxa"/>
            <w:shd w:val="clear" w:color="auto" w:fill="auto"/>
          </w:tcPr>
          <w:p w14:paraId="6145BE42" w14:textId="0A549475" w:rsidR="00A8756F" w:rsidRPr="00B22D81" w:rsidRDefault="00A8756F" w:rsidP="00A8756F">
            <w:pPr>
              <w:shd w:val="clear" w:color="auto" w:fill="FFFFFF" w:themeFill="background1"/>
              <w:spacing w:after="0"/>
              <w:rPr>
                <w:rFonts w:ascii="TH SarabunPSK" w:eastAsia="Sarabun" w:hAnsi="TH SarabunPSK" w:cs="TH SarabunPSK"/>
                <w:sz w:val="24"/>
                <w:szCs w:val="24"/>
                <w:highlight w:val="yellow"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>2 ประเด็น</w:t>
            </w:r>
          </w:p>
        </w:tc>
        <w:tc>
          <w:tcPr>
            <w:tcW w:w="1558" w:type="dxa"/>
            <w:shd w:val="clear" w:color="auto" w:fill="auto"/>
          </w:tcPr>
          <w:p w14:paraId="5FE56237" w14:textId="69D008F8" w:rsidR="00A8756F" w:rsidRPr="00B22D81" w:rsidRDefault="00A8756F" w:rsidP="00A8756F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24"/>
                <w:szCs w:val="24"/>
                <w:highlight w:val="yellow"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3</w:t>
            </w: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 xml:space="preserve"> ประเด็น</w:t>
            </w:r>
          </w:p>
        </w:tc>
        <w:tc>
          <w:tcPr>
            <w:tcW w:w="1559" w:type="dxa"/>
            <w:shd w:val="clear" w:color="auto" w:fill="auto"/>
          </w:tcPr>
          <w:p w14:paraId="7B1B7609" w14:textId="6CF50255" w:rsidR="00A8756F" w:rsidRPr="00B22D81" w:rsidRDefault="00A8756F" w:rsidP="00A8756F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24"/>
                <w:szCs w:val="24"/>
                <w:highlight w:val="yellow"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4</w:t>
            </w: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 xml:space="preserve"> ประเด็น</w:t>
            </w:r>
          </w:p>
        </w:tc>
        <w:tc>
          <w:tcPr>
            <w:tcW w:w="1560" w:type="dxa"/>
            <w:shd w:val="clear" w:color="auto" w:fill="auto"/>
          </w:tcPr>
          <w:p w14:paraId="1415B7D8" w14:textId="0E677AD5" w:rsidR="00A8756F" w:rsidRPr="00B22D81" w:rsidRDefault="00A8756F" w:rsidP="00A8756F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24"/>
                <w:szCs w:val="24"/>
                <w:highlight w:val="yellow"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 xml:space="preserve">5 </w:t>
            </w: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>ประเด็น</w:t>
            </w:r>
          </w:p>
        </w:tc>
      </w:tr>
      <w:tr w:rsidR="00B22D81" w:rsidRPr="00B22D81" w14:paraId="3695AC7F" w14:textId="77777777" w:rsidTr="00EF28EE">
        <w:trPr>
          <w:trHeight w:val="928"/>
        </w:trPr>
        <w:tc>
          <w:tcPr>
            <w:tcW w:w="2835" w:type="dxa"/>
          </w:tcPr>
          <w:p w14:paraId="03B09566" w14:textId="536A1BC4" w:rsidR="00A8756F" w:rsidRPr="00B22D81" w:rsidRDefault="00A8756F" w:rsidP="00A87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/>
              <w:rPr>
                <w:rFonts w:ascii="TH SarabunPSK" w:eastAsia="Calibri" w:hAnsi="TH SarabunPSK" w:cs="TH SarabunPSK"/>
                <w:kern w:val="24"/>
                <w:sz w:val="24"/>
                <w:szCs w:val="24"/>
                <w:cs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2. จังหวัดมีการจัดการด้านอนามัยสิ่งแวดล้อมเพื่อลดและป้องกันผลกระทบต่อสุขภาพจากภัยคุกคามรูปแบบใหม่</w:t>
            </w:r>
          </w:p>
        </w:tc>
        <w:tc>
          <w:tcPr>
            <w:tcW w:w="1560" w:type="dxa"/>
            <w:shd w:val="clear" w:color="auto" w:fill="auto"/>
          </w:tcPr>
          <w:p w14:paraId="28600D0C" w14:textId="378C5A7F" w:rsidR="00A8756F" w:rsidRPr="00B22D81" w:rsidRDefault="00A8756F" w:rsidP="00A8756F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24"/>
                <w:szCs w:val="24"/>
                <w:highlight w:val="yellow"/>
                <w:cs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B22D81">
              <w:rPr>
                <w:rFonts w:ascii="TH SarabunPSK" w:eastAsia="Sarabu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14:paraId="07E15889" w14:textId="110B83EE" w:rsidR="00A8756F" w:rsidRPr="00B22D81" w:rsidRDefault="00A8756F" w:rsidP="00A8756F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24"/>
                <w:szCs w:val="24"/>
                <w:highlight w:val="yellow"/>
                <w:cs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B22D81">
              <w:rPr>
                <w:rFonts w:ascii="TH SarabunPSK" w:eastAsia="Sarabun" w:hAnsi="TH SarabunPSK" w:cs="TH SarabunPSK"/>
                <w:sz w:val="32"/>
                <w:szCs w:val="32"/>
              </w:rPr>
              <w:t>65</w:t>
            </w:r>
          </w:p>
        </w:tc>
        <w:tc>
          <w:tcPr>
            <w:tcW w:w="1558" w:type="dxa"/>
            <w:shd w:val="clear" w:color="auto" w:fill="auto"/>
          </w:tcPr>
          <w:p w14:paraId="6B0E24B5" w14:textId="4817EF72" w:rsidR="00A8756F" w:rsidRPr="00B22D81" w:rsidRDefault="00A8756F" w:rsidP="00A8756F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24"/>
                <w:szCs w:val="24"/>
                <w:highlight w:val="yellow"/>
                <w:cs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B22D81">
              <w:rPr>
                <w:rFonts w:ascii="TH SarabunPSK" w:eastAsia="Sarabun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1559" w:type="dxa"/>
            <w:shd w:val="clear" w:color="auto" w:fill="auto"/>
          </w:tcPr>
          <w:p w14:paraId="18A322A7" w14:textId="7E77573B" w:rsidR="00A8756F" w:rsidRPr="00B22D81" w:rsidRDefault="00A8756F" w:rsidP="00A8756F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24"/>
                <w:szCs w:val="24"/>
                <w:highlight w:val="yellow"/>
                <w:cs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B22D81">
              <w:rPr>
                <w:rFonts w:ascii="TH SarabunPSK" w:eastAsia="Sarabun" w:hAnsi="TH SarabunPSK" w:cs="TH SarabunPSK"/>
                <w:sz w:val="32"/>
                <w:szCs w:val="32"/>
              </w:rPr>
              <w:t>75</w:t>
            </w:r>
          </w:p>
        </w:tc>
        <w:tc>
          <w:tcPr>
            <w:tcW w:w="1560" w:type="dxa"/>
            <w:shd w:val="clear" w:color="auto" w:fill="auto"/>
          </w:tcPr>
          <w:p w14:paraId="45750D8D" w14:textId="0142B9A7" w:rsidR="00A8756F" w:rsidRPr="00B22D81" w:rsidRDefault="00A8756F" w:rsidP="00A8756F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24"/>
                <w:szCs w:val="24"/>
                <w:highlight w:val="yellow"/>
                <w:cs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ร้อยละ</w:t>
            </w:r>
            <w:r w:rsidRPr="00B22D8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80</w:t>
            </w:r>
          </w:p>
        </w:tc>
      </w:tr>
      <w:tr w:rsidR="00B22D81" w:rsidRPr="00B22D81" w14:paraId="0199A97D" w14:textId="77777777" w:rsidTr="00EF28EE">
        <w:trPr>
          <w:trHeight w:val="597"/>
        </w:trPr>
        <w:tc>
          <w:tcPr>
            <w:tcW w:w="2835" w:type="dxa"/>
          </w:tcPr>
          <w:p w14:paraId="2707488C" w14:textId="55DFECB2" w:rsidR="00A8756F" w:rsidRPr="00B22D81" w:rsidRDefault="00A8756F" w:rsidP="00A8756F">
            <w:pPr>
              <w:shd w:val="clear" w:color="auto" w:fill="FFFFFF" w:themeFill="background1"/>
              <w:spacing w:after="0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3. ประชาชนมีความรอบรู้และมีพฤติกรรมลดผลกระทบต่อสุขภาพ</w:t>
            </w:r>
          </w:p>
        </w:tc>
        <w:tc>
          <w:tcPr>
            <w:tcW w:w="1560" w:type="dxa"/>
            <w:shd w:val="clear" w:color="auto" w:fill="auto"/>
          </w:tcPr>
          <w:p w14:paraId="5D76F67A" w14:textId="289A1E78" w:rsidR="00A8756F" w:rsidRPr="00B22D81" w:rsidRDefault="00A8756F" w:rsidP="00A8756F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ร้อยละ 70</w:t>
            </w:r>
          </w:p>
        </w:tc>
        <w:tc>
          <w:tcPr>
            <w:tcW w:w="1560" w:type="dxa"/>
            <w:shd w:val="clear" w:color="auto" w:fill="auto"/>
          </w:tcPr>
          <w:p w14:paraId="37DA9B6F" w14:textId="0FE3535E" w:rsidR="00A8756F" w:rsidRPr="00B22D81" w:rsidRDefault="00A8756F" w:rsidP="00A8756F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ร้อยละ</w:t>
            </w:r>
            <w:r w:rsidRPr="00B22D8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71</w:t>
            </w:r>
          </w:p>
        </w:tc>
        <w:tc>
          <w:tcPr>
            <w:tcW w:w="1558" w:type="dxa"/>
            <w:shd w:val="clear" w:color="auto" w:fill="auto"/>
          </w:tcPr>
          <w:p w14:paraId="5889C77E" w14:textId="296A70EF" w:rsidR="00A8756F" w:rsidRPr="00B22D81" w:rsidRDefault="00A8756F" w:rsidP="00A8756F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B22D81">
              <w:rPr>
                <w:rFonts w:ascii="TH SarabunPSK" w:eastAsia="Sarabun" w:hAnsi="TH SarabunPSK" w:cs="TH SarabunPSK"/>
                <w:sz w:val="32"/>
                <w:szCs w:val="32"/>
              </w:rPr>
              <w:t>7</w:t>
            </w: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2 </w:t>
            </w:r>
          </w:p>
        </w:tc>
        <w:tc>
          <w:tcPr>
            <w:tcW w:w="1559" w:type="dxa"/>
            <w:shd w:val="clear" w:color="auto" w:fill="auto"/>
          </w:tcPr>
          <w:p w14:paraId="38B70244" w14:textId="5E1E3FC2" w:rsidR="00A8756F" w:rsidRPr="00B22D81" w:rsidRDefault="00A8756F" w:rsidP="00A8756F">
            <w:pPr>
              <w:shd w:val="clear" w:color="auto" w:fill="FFFFFF" w:themeFill="background1"/>
              <w:spacing w:after="0"/>
              <w:jc w:val="center"/>
              <w:rPr>
                <w:rFonts w:ascii="TH SarabunPSK" w:eastAsia="Calibri" w:hAnsi="TH SarabunPSK" w:cs="TH SarabunPSK"/>
                <w:noProof/>
                <w:sz w:val="24"/>
                <w:szCs w:val="24"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ร้อยละ</w:t>
            </w:r>
            <w:r w:rsidRPr="00B22D81">
              <w:rPr>
                <w:rFonts w:ascii="TH SarabunPSK" w:eastAsia="Sarabun" w:hAnsi="TH SarabunPSK" w:cs="TH SarabunPSK"/>
                <w:sz w:val="32"/>
                <w:szCs w:val="32"/>
              </w:rPr>
              <w:t>7</w:t>
            </w: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5FDECE35" w14:textId="6D2B2D45" w:rsidR="00A8756F" w:rsidRPr="00B22D81" w:rsidRDefault="00A8756F" w:rsidP="00A8756F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ร้อยละ 74</w:t>
            </w:r>
          </w:p>
        </w:tc>
      </w:tr>
    </w:tbl>
    <w:p w14:paraId="6B191479" w14:textId="675A39B7" w:rsidR="00F87B1E" w:rsidRPr="00B22D81" w:rsidRDefault="00F87B1E" w:rsidP="00F87B1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3577"/>
        <w:gridCol w:w="3927"/>
        <w:gridCol w:w="3128"/>
      </w:tblGrid>
      <w:tr w:rsidR="00B22D81" w:rsidRPr="00B22D81" w14:paraId="3EBE4E35" w14:textId="77777777" w:rsidTr="009306D1">
        <w:trPr>
          <w:tblHeader/>
        </w:trPr>
        <w:tc>
          <w:tcPr>
            <w:tcW w:w="3577" w:type="dxa"/>
          </w:tcPr>
          <w:p w14:paraId="3C334365" w14:textId="77777777" w:rsidR="00F87B1E" w:rsidRPr="00B22D81" w:rsidRDefault="00F87B1E" w:rsidP="00B224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2D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มาตราการ</w:t>
            </w:r>
          </w:p>
        </w:tc>
        <w:tc>
          <w:tcPr>
            <w:tcW w:w="3927" w:type="dxa"/>
          </w:tcPr>
          <w:p w14:paraId="15AD40A7" w14:textId="77777777" w:rsidR="00F87B1E" w:rsidRPr="00B22D81" w:rsidRDefault="00F87B1E" w:rsidP="00B224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128" w:type="dxa"/>
          </w:tcPr>
          <w:p w14:paraId="5F8187F0" w14:textId="77777777" w:rsidR="00F87B1E" w:rsidRPr="00B22D81" w:rsidRDefault="00F87B1E" w:rsidP="00B224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</w:t>
            </w:r>
          </w:p>
          <w:p w14:paraId="3295FAAB" w14:textId="25F91403" w:rsidR="00374DD7" w:rsidRPr="00B22D81" w:rsidRDefault="00374DD7" w:rsidP="00B224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2D81" w:rsidRPr="00B22D81" w14:paraId="468686AE" w14:textId="77777777" w:rsidTr="009306D1">
        <w:tc>
          <w:tcPr>
            <w:tcW w:w="3577" w:type="dxa"/>
            <w:vMerge w:val="restart"/>
          </w:tcPr>
          <w:p w14:paraId="7E1D37BD" w14:textId="4855EAA2" w:rsidR="009306D1" w:rsidRPr="00B22D81" w:rsidRDefault="009306D1" w:rsidP="001C19AA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</w:rPr>
            </w:pPr>
            <w:r w:rsidRPr="00B22D81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1. เพิ่มประสิทธิภาพ ระบบเฝ้าระวังคาดการณ์ และสื่อสารเตือนภัย ด้านอนามัยสิ่งแวดล้อม ที่ส่งผลกระทบต่อสุขภาพ</w:t>
            </w:r>
          </w:p>
        </w:tc>
        <w:tc>
          <w:tcPr>
            <w:tcW w:w="3927" w:type="dxa"/>
            <w:vMerge w:val="restart"/>
          </w:tcPr>
          <w:p w14:paraId="548AB016" w14:textId="77777777" w:rsidR="009306D1" w:rsidRPr="00B22D81" w:rsidRDefault="009306D1" w:rsidP="001C1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 xml:space="preserve">โครงการเพิ่มประสิทธิภาพการบริหารจัดการอนามัยสิ่งแวดล้อมเพื่อป้องกันและลดความเสี่ยงด้านสุขภาพจากภัยคุกคามรูปแบบใหม่ </w:t>
            </w:r>
          </w:p>
          <w:p w14:paraId="41F04D7D" w14:textId="77777777" w:rsidR="009306D1" w:rsidRPr="00B22D81" w:rsidRDefault="009306D1" w:rsidP="001C19A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28" w:type="dxa"/>
          </w:tcPr>
          <w:p w14:paraId="3AD989C1" w14:textId="67921754" w:rsidR="009306D1" w:rsidRPr="00B22D81" w:rsidRDefault="009306D1" w:rsidP="001C19A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 พัฒนาระบบการ คาดการณ์สถานการณ์ ปัญหามลพิษสิ่งแวดล้อม   ที่อาจส่งผลกระทบต่อ สุขภาพประชาชน</w:t>
            </w:r>
          </w:p>
        </w:tc>
      </w:tr>
      <w:tr w:rsidR="00B22D81" w:rsidRPr="00B22D81" w14:paraId="14C3F7F2" w14:textId="77777777" w:rsidTr="009306D1">
        <w:tc>
          <w:tcPr>
            <w:tcW w:w="3577" w:type="dxa"/>
            <w:vMerge/>
          </w:tcPr>
          <w:p w14:paraId="31E9ABAF" w14:textId="77777777" w:rsidR="009306D1" w:rsidRPr="00B22D81" w:rsidRDefault="009306D1" w:rsidP="00B2241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927" w:type="dxa"/>
            <w:vMerge/>
          </w:tcPr>
          <w:p w14:paraId="6C6C36AF" w14:textId="77777777" w:rsidR="009306D1" w:rsidRPr="00B22D81" w:rsidRDefault="009306D1" w:rsidP="00B224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28" w:type="dxa"/>
          </w:tcPr>
          <w:p w14:paraId="0E7AB6D0" w14:textId="23DB328C" w:rsidR="009306D1" w:rsidRPr="00B22D81" w:rsidRDefault="00374DD7" w:rsidP="00B224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="009306D1"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 สื่อสารความเสี่ยงและเตือนภัยด้านอนามัยสิ่งแวดล้อมที่ส่งผลกระทบต่อสุขภาพ</w:t>
            </w:r>
          </w:p>
        </w:tc>
      </w:tr>
      <w:tr w:rsidR="00B22D81" w:rsidRPr="00B22D81" w14:paraId="5042C9A0" w14:textId="77777777" w:rsidTr="009306D1">
        <w:tc>
          <w:tcPr>
            <w:tcW w:w="3577" w:type="dxa"/>
            <w:vMerge w:val="restart"/>
          </w:tcPr>
          <w:p w14:paraId="07487B2A" w14:textId="496362E2" w:rsidR="009306D1" w:rsidRPr="00B22D81" w:rsidRDefault="009306D1" w:rsidP="00B2241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</w:rPr>
            </w:pPr>
            <w:r w:rsidRPr="00B22D81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2.  ส่งเสริมการดำเนิน งานเชิงรุกในพื้นที่เสี่ยง และประเด็นเสี่ยง เพื่อป้องกันหรือลด ปัจจัยเสี่ยงอนามัย สิ่งแวดล้อมที่ส่งผล กระทบต่อสุขภาพ</w:t>
            </w:r>
          </w:p>
        </w:tc>
        <w:tc>
          <w:tcPr>
            <w:tcW w:w="3927" w:type="dxa"/>
            <w:vMerge/>
          </w:tcPr>
          <w:p w14:paraId="02A9AF03" w14:textId="77777777" w:rsidR="009306D1" w:rsidRPr="00B22D81" w:rsidRDefault="009306D1" w:rsidP="00B224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28" w:type="dxa"/>
          </w:tcPr>
          <w:p w14:paraId="42ABB4C5" w14:textId="2C60DAA3" w:rsidR="009306D1" w:rsidRPr="00B22D81" w:rsidRDefault="009306D1" w:rsidP="00B224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 เฝ้าระวัง เตือนภัย และแก้ไขปัญหาผลกระทบ ต่อสุขภาพในพื้นที่เสี่ยง มลพิษสิ่งแวดล้อม</w:t>
            </w:r>
          </w:p>
        </w:tc>
      </w:tr>
      <w:tr w:rsidR="00B22D81" w:rsidRPr="00B22D81" w14:paraId="7F1EB07A" w14:textId="77777777" w:rsidTr="009306D1">
        <w:tc>
          <w:tcPr>
            <w:tcW w:w="3577" w:type="dxa"/>
            <w:vMerge/>
          </w:tcPr>
          <w:p w14:paraId="2D3DEAB9" w14:textId="77777777" w:rsidR="009306D1" w:rsidRPr="00B22D81" w:rsidRDefault="009306D1" w:rsidP="00B2241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927" w:type="dxa"/>
            <w:vMerge/>
          </w:tcPr>
          <w:p w14:paraId="3B628EC1" w14:textId="77777777" w:rsidR="009306D1" w:rsidRPr="00B22D81" w:rsidRDefault="009306D1" w:rsidP="00B224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28" w:type="dxa"/>
          </w:tcPr>
          <w:p w14:paraId="4F0B49E5" w14:textId="04B1442B" w:rsidR="009306D1" w:rsidRPr="00B22D81" w:rsidRDefault="009306D1" w:rsidP="00B224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2. สร้างความเข้มแข็ง ท้องถิ่น ชุมชนและประชาชนเพื่อให้สามารถ ป้องกันและรับมือกับ ความเสี่ยงอนามัย สิ่งแวดล้อม</w:t>
            </w:r>
          </w:p>
        </w:tc>
      </w:tr>
      <w:tr w:rsidR="00B22D81" w:rsidRPr="00B22D81" w14:paraId="2DFA4972" w14:textId="77777777" w:rsidTr="009306D1">
        <w:tc>
          <w:tcPr>
            <w:tcW w:w="3577" w:type="dxa"/>
            <w:vMerge/>
          </w:tcPr>
          <w:p w14:paraId="576533CD" w14:textId="77777777" w:rsidR="00374DD7" w:rsidRPr="00B22D81" w:rsidRDefault="00374DD7" w:rsidP="00B2241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927" w:type="dxa"/>
            <w:vMerge w:val="restart"/>
          </w:tcPr>
          <w:p w14:paraId="6081267F" w14:textId="77777777" w:rsidR="00374DD7" w:rsidRPr="00B22D81" w:rsidRDefault="00374DD7" w:rsidP="00B224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28" w:type="dxa"/>
          </w:tcPr>
          <w:p w14:paraId="55AECCF9" w14:textId="1789CD02" w:rsidR="00374DD7" w:rsidRPr="00B22D81" w:rsidRDefault="00374DD7" w:rsidP="001C19A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3. ส่งเสริมบทบาทภาค ประชาชนในการเฝ้าระวัง ดูแลสุขภาพสามารถปรับตัว เตรียมพร้อมรับมือจาก ภัยคุกคามรูปแบบใหม่</w:t>
            </w:r>
          </w:p>
        </w:tc>
      </w:tr>
      <w:tr w:rsidR="00B22D81" w:rsidRPr="00B22D81" w14:paraId="6EE67040" w14:textId="77777777" w:rsidTr="009306D1">
        <w:tc>
          <w:tcPr>
            <w:tcW w:w="3577" w:type="dxa"/>
            <w:vMerge w:val="restart"/>
          </w:tcPr>
          <w:p w14:paraId="117692D6" w14:textId="138602C7" w:rsidR="00374DD7" w:rsidRPr="00B22D81" w:rsidRDefault="00374DD7" w:rsidP="001C19A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D8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3. ส่งเสริมให้เกิดระบบ ปฏิบัติการองรับภาวะฉุกเฉินและสาธารณภัยด้านอนามัยสิ่งแวดล้อม</w:t>
            </w:r>
          </w:p>
        </w:tc>
        <w:tc>
          <w:tcPr>
            <w:tcW w:w="3927" w:type="dxa"/>
            <w:vMerge/>
          </w:tcPr>
          <w:p w14:paraId="0CEBD72A" w14:textId="77777777" w:rsidR="00374DD7" w:rsidRPr="00B22D81" w:rsidRDefault="00374DD7" w:rsidP="00B224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28" w:type="dxa"/>
          </w:tcPr>
          <w:p w14:paraId="4EAA1B4E" w14:textId="64B7356A" w:rsidR="00374DD7" w:rsidRPr="00B22D81" w:rsidRDefault="00374DD7" w:rsidP="00374DD7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 พัฒนากลไกการ ปฏิบัติการด้านอนามัย สิ่งแวดล้อม รองรับภาวะฉุกเฉินและสาธารณภัย</w:t>
            </w:r>
            <w:r w:rsidRPr="00B22D8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</w:p>
        </w:tc>
      </w:tr>
      <w:tr w:rsidR="00B22D81" w:rsidRPr="00B22D81" w14:paraId="3382F33A" w14:textId="77777777" w:rsidTr="009306D1">
        <w:tc>
          <w:tcPr>
            <w:tcW w:w="3577" w:type="dxa"/>
            <w:vMerge/>
          </w:tcPr>
          <w:p w14:paraId="227428DF" w14:textId="77777777" w:rsidR="00374DD7" w:rsidRPr="00B22D81" w:rsidRDefault="00374DD7" w:rsidP="00B2241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927" w:type="dxa"/>
            <w:vMerge/>
          </w:tcPr>
          <w:p w14:paraId="5D50AF41" w14:textId="77777777" w:rsidR="00374DD7" w:rsidRPr="00B22D81" w:rsidRDefault="00374DD7" w:rsidP="00B224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28" w:type="dxa"/>
          </w:tcPr>
          <w:p w14:paraId="7B602BF3" w14:textId="32144979" w:rsidR="00374DD7" w:rsidRPr="00B22D81" w:rsidRDefault="00374DD7" w:rsidP="001C19AA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2. สร้างความร่วมมือเครือข่ายทุกระดับ และทุกภาคส่วน จัดการอนามัยสิ่งแวดล้อม เพื่อลดความเสี่ยงสุขภาพ จากภาวะฉุกเฉินและสาธารณภัย</w:t>
            </w:r>
          </w:p>
        </w:tc>
      </w:tr>
    </w:tbl>
    <w:p w14:paraId="5294D75D" w14:textId="77777777" w:rsidR="001C19AA" w:rsidRPr="00B22D81" w:rsidRDefault="001C19AA" w:rsidP="00F87B1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45CB2C9" w14:textId="77777777" w:rsidR="00F87B1E" w:rsidRPr="00B22D81" w:rsidRDefault="00F87B1E" w:rsidP="00F87B1E">
      <w:pPr>
        <w:tabs>
          <w:tab w:val="left" w:pos="851"/>
        </w:tabs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B22D81">
        <w:rPr>
          <w:rFonts w:ascii="TH SarabunPSK" w:hAnsi="TH SarabunPSK" w:cs="TH SarabunPSK"/>
          <w:sz w:val="32"/>
          <w:szCs w:val="32"/>
        </w:rPr>
        <w:sym w:font="Wingdings" w:char="F0A8"/>
      </w:r>
      <w:r w:rsidRPr="00B22D81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เห็นด้วย </w:t>
      </w:r>
      <w:r w:rsidRPr="00B22D81">
        <w:rPr>
          <w:rFonts w:ascii="TH SarabunPSK" w:hAnsi="TH SarabunPSK" w:cs="TH SarabunPSK"/>
          <w:sz w:val="32"/>
          <w:szCs w:val="32"/>
        </w:rPr>
        <w:sym w:font="Wingdings" w:char="F0A8"/>
      </w:r>
      <w:r w:rsidRPr="00B22D81">
        <w:rPr>
          <w:rFonts w:ascii="TH SarabunPSK" w:hAnsi="TH SarabunPSK" w:cs="TH SarabunPSK"/>
          <w:b/>
          <w:bCs/>
          <w:sz w:val="32"/>
          <w:szCs w:val="32"/>
          <w:cs/>
        </w:rPr>
        <w:t xml:space="preserve"> ไม่เห็นด้วย โดยมีข้อเสนอแนะเพิ่มเติม ดังนี้</w:t>
      </w:r>
    </w:p>
    <w:p w14:paraId="734388EE" w14:textId="77777777" w:rsidR="00F87B1E" w:rsidRPr="00B22D81" w:rsidRDefault="00F87B1E" w:rsidP="00F87B1E">
      <w:pPr>
        <w:spacing w:after="0"/>
        <w:rPr>
          <w:rFonts w:ascii="TH SarabunPSK" w:hAnsi="TH SarabunPSK" w:cs="TH SarabunPSK"/>
          <w:sz w:val="32"/>
          <w:szCs w:val="32"/>
        </w:rPr>
      </w:pPr>
      <w:r w:rsidRPr="00B22D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22D81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26C04175" w14:textId="0035545C" w:rsidR="00F87B1E" w:rsidRPr="00B22D81" w:rsidRDefault="00F87B1E" w:rsidP="00F87B1E">
      <w:pPr>
        <w:spacing w:after="0"/>
        <w:rPr>
          <w:rFonts w:ascii="TH SarabunPSK" w:hAnsi="TH SarabunPSK" w:cs="TH SarabunPSK"/>
          <w:sz w:val="32"/>
          <w:szCs w:val="32"/>
        </w:rPr>
      </w:pPr>
      <w:r w:rsidRPr="00B22D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06D1" w:rsidRPr="00B22D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22D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8F202B3" w14:textId="175E5480" w:rsidR="009306D1" w:rsidRPr="00B22D81" w:rsidRDefault="009306D1" w:rsidP="00F87B1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8DC6B48" w14:textId="77777777" w:rsidR="009306D1" w:rsidRPr="00B22D81" w:rsidRDefault="009306D1" w:rsidP="00F87B1E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22D81" w:rsidRPr="00B22D81" w14:paraId="7D5429BC" w14:textId="77777777" w:rsidTr="001C19AA">
        <w:trPr>
          <w:trHeight w:val="690"/>
        </w:trPr>
        <w:tc>
          <w:tcPr>
            <w:tcW w:w="9016" w:type="dxa"/>
            <w:shd w:val="clear" w:color="auto" w:fill="EAF1DD" w:themeFill="accent3" w:themeFillTint="33"/>
          </w:tcPr>
          <w:p w14:paraId="3268E634" w14:textId="4D0B19BE" w:rsidR="00F87B1E" w:rsidRPr="00B22D81" w:rsidRDefault="00F87B1E" w:rsidP="00B22418">
            <w:pPr>
              <w:tabs>
                <w:tab w:val="left" w:pos="567"/>
              </w:tabs>
              <w:spacing w:before="120" w:after="12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lastRenderedPageBreak/>
              <w:t xml:space="preserve">กลยุทธ์ที่ </w:t>
            </w:r>
            <w:r w:rsidRPr="00B22D8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3 </w:t>
            </w:r>
            <w:r w:rsidR="001C19AA" w:rsidRPr="00B22D81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 </w:t>
            </w:r>
            <w:r w:rsidR="001C19AA" w:rsidRPr="00B22D81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บูรณาการการจัดการสุขาภิบาลและอนามัยสิ่งแวดล้อมเพื่อเมืองสุขภาพดี</w:t>
            </w:r>
          </w:p>
        </w:tc>
      </w:tr>
    </w:tbl>
    <w:p w14:paraId="20D21120" w14:textId="77777777" w:rsidR="00F87B1E" w:rsidRPr="00B22D81" w:rsidRDefault="00F87B1E" w:rsidP="00F87B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4"/>
        </w:tabs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B22D81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เป้าหมาย</w:t>
      </w:r>
    </w:p>
    <w:p w14:paraId="43221A6E" w14:textId="0E5CD78A" w:rsidR="001C19AA" w:rsidRPr="00B22D81" w:rsidRDefault="001C19AA" w:rsidP="00F87B1E">
      <w:pPr>
        <w:spacing w:after="0"/>
        <w:rPr>
          <w:rFonts w:ascii="TH SarabunPSK" w:hAnsi="TH SarabunPSK" w:cs="TH SarabunPSK"/>
          <w:b/>
          <w:bCs/>
          <w:sz w:val="48"/>
          <w:szCs w:val="48"/>
        </w:rPr>
      </w:pPr>
      <w:r w:rsidRPr="00B22D81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      องค์กรปกครองส่วนท้องถิ่นมีการจัดการอนามัยสิ่งแวดล้อมที่เอื้อต่อการมีสุขภาพดี</w:t>
      </w:r>
    </w:p>
    <w:tbl>
      <w:tblPr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1560"/>
        <w:gridCol w:w="1560"/>
        <w:gridCol w:w="1558"/>
        <w:gridCol w:w="1559"/>
        <w:gridCol w:w="1560"/>
      </w:tblGrid>
      <w:tr w:rsidR="00B22D81" w:rsidRPr="00B22D81" w14:paraId="4F7382C9" w14:textId="77777777" w:rsidTr="009306D1">
        <w:trPr>
          <w:trHeight w:val="50"/>
        </w:trPr>
        <w:tc>
          <w:tcPr>
            <w:tcW w:w="2835" w:type="dxa"/>
            <w:vMerge w:val="restart"/>
            <w:vAlign w:val="center"/>
          </w:tcPr>
          <w:p w14:paraId="465383C2" w14:textId="77777777" w:rsidR="00F87B1E" w:rsidRPr="00B22D81" w:rsidRDefault="00F87B1E" w:rsidP="00B22418">
            <w:pPr>
              <w:shd w:val="clear" w:color="auto" w:fill="FFFFFF" w:themeFill="background1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7797" w:type="dxa"/>
            <w:gridSpan w:val="5"/>
          </w:tcPr>
          <w:p w14:paraId="0CF288B7" w14:textId="77777777" w:rsidR="00F87B1E" w:rsidRPr="00B22D81" w:rsidRDefault="00F87B1E" w:rsidP="00B22418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B22D81" w:rsidRPr="00B22D81" w14:paraId="4016503E" w14:textId="77777777" w:rsidTr="009306D1">
        <w:trPr>
          <w:trHeight w:val="440"/>
        </w:trPr>
        <w:tc>
          <w:tcPr>
            <w:tcW w:w="2835" w:type="dxa"/>
            <w:vMerge/>
            <w:vAlign w:val="center"/>
          </w:tcPr>
          <w:p w14:paraId="1D6D3C9A" w14:textId="77777777" w:rsidR="00F87B1E" w:rsidRPr="00B22D81" w:rsidRDefault="00F87B1E" w:rsidP="00B22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14:paraId="02BAA2C9" w14:textId="77777777" w:rsidR="00F87B1E" w:rsidRPr="00B22D81" w:rsidRDefault="00F87B1E" w:rsidP="00B22418">
            <w:pPr>
              <w:shd w:val="clear" w:color="auto" w:fill="FFFFFF" w:themeFill="background1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พ.ศ.2566</w:t>
            </w:r>
          </w:p>
        </w:tc>
        <w:tc>
          <w:tcPr>
            <w:tcW w:w="1560" w:type="dxa"/>
          </w:tcPr>
          <w:p w14:paraId="4D03AD65" w14:textId="77777777" w:rsidR="00F87B1E" w:rsidRPr="00B22D81" w:rsidRDefault="00F87B1E" w:rsidP="00B22418">
            <w:pPr>
              <w:shd w:val="clear" w:color="auto" w:fill="FFFFFF" w:themeFill="background1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พ.ศ.2567</w:t>
            </w:r>
          </w:p>
        </w:tc>
        <w:tc>
          <w:tcPr>
            <w:tcW w:w="1558" w:type="dxa"/>
          </w:tcPr>
          <w:p w14:paraId="211FD443" w14:textId="77777777" w:rsidR="00F87B1E" w:rsidRPr="00B22D81" w:rsidRDefault="00F87B1E" w:rsidP="00B22418">
            <w:pPr>
              <w:shd w:val="clear" w:color="auto" w:fill="FFFFFF" w:themeFill="background1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พ.ศ.2568</w:t>
            </w:r>
          </w:p>
        </w:tc>
        <w:tc>
          <w:tcPr>
            <w:tcW w:w="1559" w:type="dxa"/>
          </w:tcPr>
          <w:p w14:paraId="5D1ECD47" w14:textId="77777777" w:rsidR="00F87B1E" w:rsidRPr="00B22D81" w:rsidRDefault="00F87B1E" w:rsidP="00B22418">
            <w:pPr>
              <w:shd w:val="clear" w:color="auto" w:fill="FFFFFF" w:themeFill="background1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พ.ศ.2569</w:t>
            </w:r>
          </w:p>
        </w:tc>
        <w:tc>
          <w:tcPr>
            <w:tcW w:w="1560" w:type="dxa"/>
          </w:tcPr>
          <w:p w14:paraId="01B60CD1" w14:textId="77777777" w:rsidR="00F87B1E" w:rsidRPr="00B22D81" w:rsidRDefault="00F87B1E" w:rsidP="00B22418">
            <w:pPr>
              <w:shd w:val="clear" w:color="auto" w:fill="FFFFFF" w:themeFill="background1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พ.ศ.2570</w:t>
            </w:r>
          </w:p>
        </w:tc>
      </w:tr>
      <w:tr w:rsidR="00B22D81" w:rsidRPr="00B22D81" w14:paraId="56C182AA" w14:textId="77777777" w:rsidTr="009306D1">
        <w:trPr>
          <w:trHeight w:val="928"/>
        </w:trPr>
        <w:tc>
          <w:tcPr>
            <w:tcW w:w="2835" w:type="dxa"/>
          </w:tcPr>
          <w:p w14:paraId="33113BB5" w14:textId="50F0FC11" w:rsidR="001C19AA" w:rsidRPr="00B22D81" w:rsidRDefault="001C19AA" w:rsidP="001C1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 องค์กรปกครองส่วนท้องถิ่นมีการจัดการอนามัยสิ่งแวดล้อมเอื้อต่อการมีสุขภาพดี</w:t>
            </w:r>
          </w:p>
        </w:tc>
        <w:tc>
          <w:tcPr>
            <w:tcW w:w="1560" w:type="dxa"/>
            <w:shd w:val="clear" w:color="auto" w:fill="auto"/>
          </w:tcPr>
          <w:p w14:paraId="4CBA99B9" w14:textId="48030486" w:rsidR="001C19AA" w:rsidRPr="00B22D81" w:rsidRDefault="001C19AA" w:rsidP="001C19AA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24"/>
                <w:szCs w:val="24"/>
                <w:highlight w:val="yellow"/>
                <w:cs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ร้อยละ 5</w:t>
            </w:r>
          </w:p>
        </w:tc>
        <w:tc>
          <w:tcPr>
            <w:tcW w:w="1560" w:type="dxa"/>
            <w:shd w:val="clear" w:color="auto" w:fill="auto"/>
          </w:tcPr>
          <w:p w14:paraId="63F180BD" w14:textId="36D1552F" w:rsidR="001C19AA" w:rsidRPr="00B22D81" w:rsidRDefault="001C19AA" w:rsidP="001C19AA">
            <w:pPr>
              <w:shd w:val="clear" w:color="auto" w:fill="FFFFFF" w:themeFill="background1"/>
              <w:spacing w:after="0"/>
              <w:rPr>
                <w:rFonts w:ascii="TH SarabunPSK" w:eastAsia="Sarabun" w:hAnsi="TH SarabunPSK" w:cs="TH SarabunPSK"/>
                <w:sz w:val="24"/>
                <w:szCs w:val="24"/>
                <w:highlight w:val="yellow"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ร้อยละ 10</w:t>
            </w:r>
          </w:p>
        </w:tc>
        <w:tc>
          <w:tcPr>
            <w:tcW w:w="1558" w:type="dxa"/>
            <w:shd w:val="clear" w:color="auto" w:fill="auto"/>
          </w:tcPr>
          <w:p w14:paraId="00E6F89D" w14:textId="17BDB103" w:rsidR="001C19AA" w:rsidRPr="00B22D81" w:rsidRDefault="001C19AA" w:rsidP="001C19AA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24"/>
                <w:szCs w:val="24"/>
                <w:highlight w:val="yellow"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ร้อยละ 15</w:t>
            </w:r>
          </w:p>
        </w:tc>
        <w:tc>
          <w:tcPr>
            <w:tcW w:w="1559" w:type="dxa"/>
            <w:shd w:val="clear" w:color="auto" w:fill="auto"/>
          </w:tcPr>
          <w:p w14:paraId="1AE6433E" w14:textId="633C77C2" w:rsidR="001C19AA" w:rsidRPr="00B22D81" w:rsidRDefault="001C19AA" w:rsidP="001C19AA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24"/>
                <w:szCs w:val="24"/>
                <w:highlight w:val="yellow"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ร้อยละ 20</w:t>
            </w:r>
          </w:p>
        </w:tc>
        <w:tc>
          <w:tcPr>
            <w:tcW w:w="1560" w:type="dxa"/>
            <w:shd w:val="clear" w:color="auto" w:fill="auto"/>
          </w:tcPr>
          <w:p w14:paraId="545B89C7" w14:textId="21CB4C1C" w:rsidR="001C19AA" w:rsidRPr="00B22D81" w:rsidRDefault="001C19AA" w:rsidP="001C19AA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24"/>
                <w:szCs w:val="24"/>
                <w:highlight w:val="yellow"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ร้อยละ 25</w:t>
            </w:r>
          </w:p>
        </w:tc>
      </w:tr>
    </w:tbl>
    <w:p w14:paraId="10FD9575" w14:textId="77777777" w:rsidR="00F87B1E" w:rsidRPr="00B22D81" w:rsidRDefault="00F87B1E" w:rsidP="00F87B1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3828"/>
        <w:gridCol w:w="2976"/>
        <w:gridCol w:w="3828"/>
      </w:tblGrid>
      <w:tr w:rsidR="00B22D81" w:rsidRPr="00B22D81" w14:paraId="58E1EF02" w14:textId="77777777" w:rsidTr="009306D1">
        <w:trPr>
          <w:tblHeader/>
        </w:trPr>
        <w:tc>
          <w:tcPr>
            <w:tcW w:w="3828" w:type="dxa"/>
          </w:tcPr>
          <w:p w14:paraId="6B5B5509" w14:textId="77777777" w:rsidR="00F87B1E" w:rsidRPr="00B22D81" w:rsidRDefault="00F87B1E" w:rsidP="00B224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2D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มาตราการ</w:t>
            </w:r>
          </w:p>
        </w:tc>
        <w:tc>
          <w:tcPr>
            <w:tcW w:w="2976" w:type="dxa"/>
          </w:tcPr>
          <w:p w14:paraId="29DA2891" w14:textId="77777777" w:rsidR="00F87B1E" w:rsidRPr="00B22D81" w:rsidRDefault="00F87B1E" w:rsidP="00B224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828" w:type="dxa"/>
          </w:tcPr>
          <w:p w14:paraId="111F6ADD" w14:textId="77777777" w:rsidR="00F87B1E" w:rsidRPr="00B22D81" w:rsidRDefault="00F87B1E" w:rsidP="00B224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</w:t>
            </w:r>
          </w:p>
          <w:p w14:paraId="3153048A" w14:textId="0748DBA8" w:rsidR="00374DD7" w:rsidRPr="00B22D81" w:rsidRDefault="00374DD7" w:rsidP="00B224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2D81" w:rsidRPr="00B22D81" w14:paraId="2ABFDFB6" w14:textId="77777777" w:rsidTr="009306D1">
        <w:tc>
          <w:tcPr>
            <w:tcW w:w="3828" w:type="dxa"/>
            <w:vMerge w:val="restart"/>
          </w:tcPr>
          <w:p w14:paraId="4C7BA94B" w14:textId="761CDB6F" w:rsidR="009306D1" w:rsidRPr="00B22D81" w:rsidRDefault="009306D1" w:rsidP="001C19AA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</w:rPr>
            </w:pPr>
            <w:r w:rsidRPr="00B22D81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1. สร้างความเข้มแข็ง องค์กรปกครองส่วนท้องถิ่นจัดการเมืองแบบ บูรณาการ</w:t>
            </w:r>
          </w:p>
        </w:tc>
        <w:tc>
          <w:tcPr>
            <w:tcW w:w="2976" w:type="dxa"/>
            <w:vMerge w:val="restart"/>
          </w:tcPr>
          <w:p w14:paraId="3F1A7C63" w14:textId="4C1B2683" w:rsidR="009306D1" w:rsidRPr="00B22D81" w:rsidRDefault="009306D1" w:rsidP="001C19A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โครงการยกระดับการบริหารจัดการและสร้างความเข้มแข็งการจัดการอนามัยสิ่งแวดล้อมสู่เมืองอนามัยสิ่งแวดล้อมดี</w:t>
            </w:r>
          </w:p>
        </w:tc>
        <w:tc>
          <w:tcPr>
            <w:tcW w:w="3828" w:type="dxa"/>
          </w:tcPr>
          <w:p w14:paraId="7622A925" w14:textId="48A14CBA" w:rsidR="009306D1" w:rsidRPr="00B22D81" w:rsidRDefault="009306D1" w:rsidP="001C19A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 ส่งเสริมให้องค์กรปกครองส่วนท้องถิ่นมีแผนการดำเนินงานด้านอนามัยสิ่งแวดล้อม ที่สอดคล้องกับบริบทเชิงพื้นที่และมุ่งสู่การเป็นเมืองอนามัยสิ่งแวดล้อมดี</w:t>
            </w:r>
          </w:p>
        </w:tc>
      </w:tr>
      <w:tr w:rsidR="00B22D81" w:rsidRPr="00B22D81" w14:paraId="49485737" w14:textId="77777777" w:rsidTr="009306D1">
        <w:tc>
          <w:tcPr>
            <w:tcW w:w="3828" w:type="dxa"/>
            <w:vMerge/>
          </w:tcPr>
          <w:p w14:paraId="1DF618EB" w14:textId="77777777" w:rsidR="009306D1" w:rsidRPr="00B22D81" w:rsidRDefault="009306D1" w:rsidP="00B2241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526B402" w14:textId="77777777" w:rsidR="009306D1" w:rsidRPr="00B22D81" w:rsidRDefault="009306D1" w:rsidP="00B224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</w:tcPr>
          <w:p w14:paraId="38D472E4" w14:textId="43059532" w:rsidR="009306D1" w:rsidRPr="00B22D81" w:rsidRDefault="009306D1" w:rsidP="00B224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2. สร้างกลไกการมีส่วนร่วมของทุกภาค ส่วนขับเคลื่อนการดำเนินงานอนามัยสิ่งแวดล้อม</w:t>
            </w:r>
          </w:p>
        </w:tc>
      </w:tr>
      <w:tr w:rsidR="00B22D81" w:rsidRPr="00B22D81" w14:paraId="04E50F79" w14:textId="77777777" w:rsidTr="009306D1">
        <w:tc>
          <w:tcPr>
            <w:tcW w:w="3828" w:type="dxa"/>
            <w:vMerge w:val="restart"/>
          </w:tcPr>
          <w:p w14:paraId="6DE5385B" w14:textId="53FDDDA8" w:rsidR="009306D1" w:rsidRPr="00B22D81" w:rsidRDefault="009306D1" w:rsidP="00B2241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hAnsi="TH SarabunPSK" w:cs="TH SarabunPSK"/>
                <w:b/>
                <w:bCs/>
                <w:kern w:val="24"/>
                <w:sz w:val="32"/>
                <w:szCs w:val="32"/>
                <w:cs/>
              </w:rPr>
              <w:t>2. สร้างกลไกการมีส่วนร่วมด้านการจัดการอนามัยสิ่งแวดล้อมของภาคีเครือข่ายทุกระดับ</w:t>
            </w:r>
          </w:p>
        </w:tc>
        <w:tc>
          <w:tcPr>
            <w:tcW w:w="2976" w:type="dxa"/>
            <w:vMerge/>
          </w:tcPr>
          <w:p w14:paraId="0DAFED7A" w14:textId="77777777" w:rsidR="009306D1" w:rsidRPr="00B22D81" w:rsidRDefault="009306D1" w:rsidP="00B224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</w:tcPr>
          <w:p w14:paraId="313622E2" w14:textId="3802D465" w:rsidR="009306D1" w:rsidRPr="00B22D81" w:rsidRDefault="009306D1" w:rsidP="00B224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 แลกเปลี่ยนข้อมูล แนวทางการพัฒนาสู่เมืองอนามัยสิ่งแวดล้อมดี</w:t>
            </w:r>
          </w:p>
        </w:tc>
      </w:tr>
      <w:tr w:rsidR="00B22D81" w:rsidRPr="00B22D81" w14:paraId="3D742846" w14:textId="77777777" w:rsidTr="009306D1">
        <w:tc>
          <w:tcPr>
            <w:tcW w:w="3828" w:type="dxa"/>
            <w:vMerge/>
          </w:tcPr>
          <w:p w14:paraId="628F407D" w14:textId="77777777" w:rsidR="009306D1" w:rsidRPr="00B22D81" w:rsidRDefault="009306D1" w:rsidP="00B2241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CA9E9B5" w14:textId="77777777" w:rsidR="009306D1" w:rsidRPr="00B22D81" w:rsidRDefault="009306D1" w:rsidP="00B224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</w:tcPr>
          <w:p w14:paraId="0D77869F" w14:textId="4D818AE7" w:rsidR="009306D1" w:rsidRPr="00B22D81" w:rsidRDefault="009306D1" w:rsidP="00B224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2. พัฒนาเกณฑ์การ ประเมินการจัดการอนามัยสิ่งแวดล้อมขององค์กรปกครองส่วนท้องถิ่น โดยการมีส่วนร่วมจากทุกภาคส่วน</w:t>
            </w:r>
          </w:p>
        </w:tc>
      </w:tr>
      <w:tr w:rsidR="00B22D81" w:rsidRPr="00B22D81" w14:paraId="110DC5AA" w14:textId="77777777" w:rsidTr="009306D1">
        <w:tc>
          <w:tcPr>
            <w:tcW w:w="3828" w:type="dxa"/>
            <w:vMerge w:val="restart"/>
          </w:tcPr>
          <w:p w14:paraId="2C39ED35" w14:textId="201BF1CF" w:rsidR="009306D1" w:rsidRPr="00B22D81" w:rsidRDefault="009306D1" w:rsidP="00863F2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22D8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B22D8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ส่งเสริมให้เกิดต้นแบบเมืองอนามัยสิ่งแวดล้อมดี</w:t>
            </w:r>
          </w:p>
        </w:tc>
        <w:tc>
          <w:tcPr>
            <w:tcW w:w="2976" w:type="dxa"/>
            <w:vMerge/>
          </w:tcPr>
          <w:p w14:paraId="454DD3AF" w14:textId="77777777" w:rsidR="009306D1" w:rsidRPr="00B22D81" w:rsidRDefault="009306D1" w:rsidP="00863F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</w:tcPr>
          <w:p w14:paraId="55BEBAB6" w14:textId="74EFF30B" w:rsidR="009306D1" w:rsidRPr="00B22D81" w:rsidRDefault="009306D1" w:rsidP="00863F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 ส่งเสริมการใช้ เครื่องมือ เทคโนโลยี เพื่อยกระดับการพัฒนาเมืองสู่การเป็นเมืองอนามัยสิ่งแวดล้อมดี</w:t>
            </w:r>
          </w:p>
        </w:tc>
      </w:tr>
      <w:tr w:rsidR="00B22D81" w:rsidRPr="00B22D81" w14:paraId="404E5D5D" w14:textId="77777777" w:rsidTr="009306D1">
        <w:tc>
          <w:tcPr>
            <w:tcW w:w="3828" w:type="dxa"/>
            <w:vMerge/>
          </w:tcPr>
          <w:p w14:paraId="2F18F07C" w14:textId="77777777" w:rsidR="009306D1" w:rsidRPr="00B22D81" w:rsidRDefault="009306D1" w:rsidP="00863F2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6" w:type="dxa"/>
            <w:vMerge/>
          </w:tcPr>
          <w:p w14:paraId="6ACE82B6" w14:textId="77777777" w:rsidR="009306D1" w:rsidRPr="00B22D81" w:rsidRDefault="009306D1" w:rsidP="00863F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</w:tcPr>
          <w:p w14:paraId="0F796CC4" w14:textId="043BEEAA" w:rsidR="009306D1" w:rsidRPr="00B22D81" w:rsidRDefault="009306D1" w:rsidP="00863F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2. ผลักดัน ส่งเสริมให้เกิด องค์กรปกครองส่วนท้องถิ่นที่มีการจัดการอนามัยสิ่งแวดล้อมดี</w:t>
            </w:r>
          </w:p>
        </w:tc>
      </w:tr>
      <w:tr w:rsidR="00B22D81" w:rsidRPr="00B22D81" w14:paraId="480EF5A7" w14:textId="77777777" w:rsidTr="009306D1">
        <w:tc>
          <w:tcPr>
            <w:tcW w:w="3828" w:type="dxa"/>
            <w:vMerge/>
          </w:tcPr>
          <w:p w14:paraId="00751BDF" w14:textId="77777777" w:rsidR="009306D1" w:rsidRPr="00B22D81" w:rsidRDefault="009306D1" w:rsidP="00863F2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6" w:type="dxa"/>
            <w:vMerge/>
          </w:tcPr>
          <w:p w14:paraId="27BAE060" w14:textId="77777777" w:rsidR="009306D1" w:rsidRPr="00B22D81" w:rsidRDefault="009306D1" w:rsidP="00863F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</w:tcPr>
          <w:p w14:paraId="473E9CB7" w14:textId="6CBCDA96" w:rsidR="009306D1" w:rsidRPr="00B22D81" w:rsidRDefault="009306D1" w:rsidP="00863F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3. เผยแพร่ต้นแบบและรูปแบบการดำเนินงานที่ดี เพื่อขยายผลสู่องค์กรปกครองส่วยนท้องถิ่นอื่น</w:t>
            </w:r>
          </w:p>
        </w:tc>
      </w:tr>
    </w:tbl>
    <w:p w14:paraId="1960A18A" w14:textId="0214C1FB" w:rsidR="00F87B1E" w:rsidRPr="00B22D81" w:rsidRDefault="00F87B1E" w:rsidP="00F87B1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1626F28" w14:textId="684F3B7B" w:rsidR="009306D1" w:rsidRPr="00B22D81" w:rsidRDefault="009306D1" w:rsidP="00F87B1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2A9C875" w14:textId="77777777" w:rsidR="009306D1" w:rsidRPr="00B22D81" w:rsidRDefault="009306D1" w:rsidP="00F87B1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B21DC10" w14:textId="77777777" w:rsidR="00F87B1E" w:rsidRPr="00B22D81" w:rsidRDefault="00F87B1E" w:rsidP="00F87B1E">
      <w:pPr>
        <w:tabs>
          <w:tab w:val="left" w:pos="851"/>
        </w:tabs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B22D81">
        <w:rPr>
          <w:rFonts w:ascii="TH SarabunPSK" w:hAnsi="TH SarabunPSK" w:cs="TH SarabunPSK"/>
          <w:sz w:val="32"/>
          <w:szCs w:val="32"/>
        </w:rPr>
        <w:lastRenderedPageBreak/>
        <w:sym w:font="Wingdings" w:char="F0A8"/>
      </w:r>
      <w:r w:rsidRPr="00B22D81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เห็นด้วย </w:t>
      </w:r>
      <w:r w:rsidRPr="00B22D81">
        <w:rPr>
          <w:rFonts w:ascii="TH SarabunPSK" w:hAnsi="TH SarabunPSK" w:cs="TH SarabunPSK"/>
          <w:sz w:val="32"/>
          <w:szCs w:val="32"/>
        </w:rPr>
        <w:sym w:font="Wingdings" w:char="F0A8"/>
      </w:r>
      <w:r w:rsidRPr="00B22D81">
        <w:rPr>
          <w:rFonts w:ascii="TH SarabunPSK" w:hAnsi="TH SarabunPSK" w:cs="TH SarabunPSK"/>
          <w:b/>
          <w:bCs/>
          <w:sz w:val="32"/>
          <w:szCs w:val="32"/>
          <w:cs/>
        </w:rPr>
        <w:t xml:space="preserve"> ไม่เห็นด้วย โดยมีข้อเสนอแนะเพิ่มเติม ดังนี้</w:t>
      </w:r>
    </w:p>
    <w:p w14:paraId="4D041CBE" w14:textId="77777777" w:rsidR="00F87B1E" w:rsidRPr="00B22D81" w:rsidRDefault="00F87B1E" w:rsidP="00F87B1E">
      <w:pPr>
        <w:spacing w:after="0"/>
        <w:rPr>
          <w:rFonts w:ascii="TH SarabunPSK" w:hAnsi="TH SarabunPSK" w:cs="TH SarabunPSK"/>
          <w:sz w:val="32"/>
          <w:szCs w:val="32"/>
        </w:rPr>
      </w:pPr>
      <w:r w:rsidRPr="00B22D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22D81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40022082" w14:textId="3689830B" w:rsidR="00F87B1E" w:rsidRPr="00B22D81" w:rsidRDefault="00F87B1E" w:rsidP="00F87B1E">
      <w:pPr>
        <w:spacing w:after="0"/>
        <w:rPr>
          <w:rFonts w:ascii="TH SarabunPSK" w:hAnsi="TH SarabunPSK" w:cs="TH SarabunPSK"/>
          <w:sz w:val="32"/>
          <w:szCs w:val="32"/>
        </w:rPr>
      </w:pPr>
      <w:r w:rsidRPr="00B22D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E4F184C" w14:textId="77777777" w:rsidR="00F87B1E" w:rsidRPr="00B22D81" w:rsidRDefault="00F87B1E" w:rsidP="00F87B1E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22D81" w:rsidRPr="00B22D81" w14:paraId="6816488E" w14:textId="77777777" w:rsidTr="00B22418">
        <w:tc>
          <w:tcPr>
            <w:tcW w:w="9016" w:type="dxa"/>
            <w:shd w:val="clear" w:color="auto" w:fill="EAF1DD" w:themeFill="accent3" w:themeFillTint="33"/>
          </w:tcPr>
          <w:p w14:paraId="1B640B68" w14:textId="6E707ADB" w:rsidR="00F87B1E" w:rsidRPr="00B22D81" w:rsidRDefault="00F87B1E" w:rsidP="00B22418">
            <w:pPr>
              <w:tabs>
                <w:tab w:val="left" w:pos="567"/>
              </w:tabs>
              <w:spacing w:before="120" w:after="120"/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</w:pPr>
            <w:r w:rsidRPr="00B22D81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 xml:space="preserve">กลยุทธ์ที่ </w:t>
            </w:r>
            <w:r w:rsidRPr="00B22D8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4</w:t>
            </w:r>
            <w:r w:rsidRPr="00B22D81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 xml:space="preserve"> </w:t>
            </w:r>
            <w:r w:rsidR="0035709B" w:rsidRPr="00B22D81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เพิ่มประสิทธิภาพระบบบริหารจัดการอนามัยสิ่งแวดล้อม</w:t>
            </w:r>
            <w:r w:rsidR="00863F29" w:rsidRPr="00B22D81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</w:p>
        </w:tc>
      </w:tr>
    </w:tbl>
    <w:p w14:paraId="39EA5D22" w14:textId="77777777" w:rsidR="00F87B1E" w:rsidRPr="00B22D81" w:rsidRDefault="00F87B1E" w:rsidP="009306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4"/>
        </w:tabs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B22D81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เป้าหมาย</w:t>
      </w:r>
    </w:p>
    <w:p w14:paraId="055B380F" w14:textId="0EF18D93" w:rsidR="00F87B1E" w:rsidRPr="00B22D81" w:rsidRDefault="00F87B1E" w:rsidP="00F87B1E">
      <w:pPr>
        <w:spacing w:after="0"/>
        <w:rPr>
          <w:rFonts w:ascii="TH SarabunPSK" w:hAnsi="TH SarabunPSK" w:cs="TH SarabunPSK"/>
          <w:b/>
          <w:bCs/>
          <w:sz w:val="48"/>
          <w:szCs w:val="48"/>
        </w:rPr>
      </w:pPr>
      <w:r w:rsidRPr="00B22D81">
        <w:rPr>
          <w:rFonts w:ascii="TH SarabunPSK" w:eastAsia="Sarabun" w:hAnsi="TH SarabunPSK" w:cs="TH SarabunPSK"/>
          <w:b/>
          <w:bCs/>
          <w:sz w:val="28"/>
          <w:cs/>
        </w:rPr>
        <w:t xml:space="preserve">      </w:t>
      </w:r>
      <w:r w:rsidR="0035709B" w:rsidRPr="00B22D81">
        <w:rPr>
          <w:rFonts w:ascii="TH SarabunPSK" w:eastAsia="Sarabun" w:hAnsi="TH SarabunPSK" w:cs="TH SarabunPSK"/>
          <w:b/>
          <w:bCs/>
          <w:sz w:val="32"/>
          <w:szCs w:val="32"/>
          <w:cs/>
        </w:rPr>
        <w:t>มีระบบการจัดการอนามัย สิ่งแวดล้อมมีประสิทธิภาพ และเท่าทันการเปลี่ยนแปลง เพื่อปกป้องสุขภาพประชาชน</w:t>
      </w:r>
    </w:p>
    <w:tbl>
      <w:tblPr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1560"/>
        <w:gridCol w:w="1560"/>
        <w:gridCol w:w="1558"/>
        <w:gridCol w:w="1559"/>
        <w:gridCol w:w="1560"/>
      </w:tblGrid>
      <w:tr w:rsidR="00B22D81" w:rsidRPr="00B22D81" w14:paraId="11959668" w14:textId="77777777" w:rsidTr="00374DD7">
        <w:trPr>
          <w:trHeight w:val="50"/>
          <w:tblHeader/>
        </w:trPr>
        <w:tc>
          <w:tcPr>
            <w:tcW w:w="2977" w:type="dxa"/>
            <w:vMerge w:val="restart"/>
            <w:vAlign w:val="center"/>
          </w:tcPr>
          <w:p w14:paraId="17825DCF" w14:textId="77777777" w:rsidR="00F87B1E" w:rsidRPr="00B22D81" w:rsidRDefault="00F87B1E" w:rsidP="00B22418">
            <w:pPr>
              <w:shd w:val="clear" w:color="auto" w:fill="FFFFFF" w:themeFill="background1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7797" w:type="dxa"/>
            <w:gridSpan w:val="5"/>
          </w:tcPr>
          <w:p w14:paraId="7F55972D" w14:textId="77777777" w:rsidR="00F87B1E" w:rsidRPr="00B22D81" w:rsidRDefault="00F87B1E" w:rsidP="00B22418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B22D81" w:rsidRPr="00B22D81" w14:paraId="7B9AAA5A" w14:textId="77777777" w:rsidTr="00374DD7">
        <w:trPr>
          <w:trHeight w:val="440"/>
          <w:tblHeader/>
        </w:trPr>
        <w:tc>
          <w:tcPr>
            <w:tcW w:w="2977" w:type="dxa"/>
            <w:vMerge/>
            <w:vAlign w:val="center"/>
          </w:tcPr>
          <w:p w14:paraId="32B7CD67" w14:textId="77777777" w:rsidR="00F87B1E" w:rsidRPr="00B22D81" w:rsidRDefault="00F87B1E" w:rsidP="00B22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60" w:type="dxa"/>
          </w:tcPr>
          <w:p w14:paraId="504FB60B" w14:textId="77777777" w:rsidR="00F87B1E" w:rsidRPr="00B22D81" w:rsidRDefault="00F87B1E" w:rsidP="00B22418">
            <w:pPr>
              <w:shd w:val="clear" w:color="auto" w:fill="FFFFFF" w:themeFill="background1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พ.ศ.2566</w:t>
            </w:r>
          </w:p>
        </w:tc>
        <w:tc>
          <w:tcPr>
            <w:tcW w:w="1560" w:type="dxa"/>
          </w:tcPr>
          <w:p w14:paraId="1D07A4BB" w14:textId="77777777" w:rsidR="00F87B1E" w:rsidRPr="00B22D81" w:rsidRDefault="00F87B1E" w:rsidP="00B22418">
            <w:pPr>
              <w:shd w:val="clear" w:color="auto" w:fill="FFFFFF" w:themeFill="background1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พ.ศ.2567</w:t>
            </w:r>
          </w:p>
        </w:tc>
        <w:tc>
          <w:tcPr>
            <w:tcW w:w="1558" w:type="dxa"/>
          </w:tcPr>
          <w:p w14:paraId="49476084" w14:textId="77777777" w:rsidR="00F87B1E" w:rsidRPr="00B22D81" w:rsidRDefault="00F87B1E" w:rsidP="00B22418">
            <w:pPr>
              <w:shd w:val="clear" w:color="auto" w:fill="FFFFFF" w:themeFill="background1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พ.ศ.2568</w:t>
            </w:r>
          </w:p>
        </w:tc>
        <w:tc>
          <w:tcPr>
            <w:tcW w:w="1559" w:type="dxa"/>
          </w:tcPr>
          <w:p w14:paraId="524E85D6" w14:textId="77777777" w:rsidR="00F87B1E" w:rsidRPr="00B22D81" w:rsidRDefault="00F87B1E" w:rsidP="00B22418">
            <w:pPr>
              <w:shd w:val="clear" w:color="auto" w:fill="FFFFFF" w:themeFill="background1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พ.ศ.2569</w:t>
            </w:r>
          </w:p>
        </w:tc>
        <w:tc>
          <w:tcPr>
            <w:tcW w:w="1560" w:type="dxa"/>
          </w:tcPr>
          <w:p w14:paraId="29715370" w14:textId="77777777" w:rsidR="00F87B1E" w:rsidRPr="00B22D81" w:rsidRDefault="00F87B1E" w:rsidP="00B22418">
            <w:pPr>
              <w:shd w:val="clear" w:color="auto" w:fill="FFFFFF" w:themeFill="background1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พ.ศ.2570</w:t>
            </w:r>
          </w:p>
        </w:tc>
      </w:tr>
      <w:tr w:rsidR="00B22D81" w:rsidRPr="00B22D81" w14:paraId="50A26A97" w14:textId="77777777" w:rsidTr="00374DD7">
        <w:trPr>
          <w:trHeight w:val="928"/>
        </w:trPr>
        <w:tc>
          <w:tcPr>
            <w:tcW w:w="2977" w:type="dxa"/>
          </w:tcPr>
          <w:p w14:paraId="77864783" w14:textId="09A6CD08" w:rsidR="0035709B" w:rsidRPr="00B22D81" w:rsidRDefault="0035709B" w:rsidP="0035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>1. มีการบูรณาการเชื่อมโยงข้อมูลโดยใช้เทคโนโลยีดิจิทัลเพื่อบริหารจัดการด้านอนามัยสิ่งแวดล้อมร่วมกันระหว่างหน่วยงานที่เกี่ยวข้องเพิ่มขึ้น</w:t>
            </w:r>
          </w:p>
        </w:tc>
        <w:tc>
          <w:tcPr>
            <w:tcW w:w="1560" w:type="dxa"/>
            <w:shd w:val="clear" w:color="auto" w:fill="auto"/>
          </w:tcPr>
          <w:p w14:paraId="5F146ED1" w14:textId="77777777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 xml:space="preserve">1 </w:t>
            </w:r>
          </w:p>
          <w:p w14:paraId="0459E124" w14:textId="2DEC29A2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  <w:highlight w:val="yellow"/>
                <w:cs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>ประเด็น/เรื่อง</w:t>
            </w:r>
          </w:p>
        </w:tc>
        <w:tc>
          <w:tcPr>
            <w:tcW w:w="1560" w:type="dxa"/>
            <w:shd w:val="clear" w:color="auto" w:fill="auto"/>
          </w:tcPr>
          <w:p w14:paraId="5806004B" w14:textId="77777777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 xml:space="preserve">2 </w:t>
            </w:r>
          </w:p>
          <w:p w14:paraId="45940BDB" w14:textId="79463248" w:rsidR="0035709B" w:rsidRPr="00B22D81" w:rsidRDefault="0035709B" w:rsidP="0035709B">
            <w:pPr>
              <w:shd w:val="clear" w:color="auto" w:fill="FFFFFF" w:themeFill="background1"/>
              <w:spacing w:after="0"/>
              <w:rPr>
                <w:rFonts w:ascii="TH SarabunPSK" w:eastAsia="Sarabun" w:hAnsi="TH SarabunPSK" w:cs="TH SarabunPSK"/>
                <w:sz w:val="32"/>
                <w:szCs w:val="32"/>
                <w:highlight w:val="yellow"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>ประเด็น/เรื่อง</w:t>
            </w:r>
          </w:p>
        </w:tc>
        <w:tc>
          <w:tcPr>
            <w:tcW w:w="1558" w:type="dxa"/>
            <w:shd w:val="clear" w:color="auto" w:fill="auto"/>
          </w:tcPr>
          <w:p w14:paraId="1503E9B9" w14:textId="77777777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 xml:space="preserve">3 </w:t>
            </w:r>
          </w:p>
          <w:p w14:paraId="6900AE53" w14:textId="522A1188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  <w:highlight w:val="yellow"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>ประเด็น/เรื่อง</w:t>
            </w:r>
          </w:p>
        </w:tc>
        <w:tc>
          <w:tcPr>
            <w:tcW w:w="1559" w:type="dxa"/>
            <w:shd w:val="clear" w:color="auto" w:fill="auto"/>
          </w:tcPr>
          <w:p w14:paraId="32EF7881" w14:textId="77777777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 xml:space="preserve">4 </w:t>
            </w:r>
          </w:p>
          <w:p w14:paraId="248EFB24" w14:textId="27EECE7F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  <w:highlight w:val="yellow"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>ประเด็น/เรื่อง</w:t>
            </w:r>
          </w:p>
        </w:tc>
        <w:tc>
          <w:tcPr>
            <w:tcW w:w="1560" w:type="dxa"/>
            <w:shd w:val="clear" w:color="auto" w:fill="auto"/>
          </w:tcPr>
          <w:p w14:paraId="0F74AB9E" w14:textId="77777777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 xml:space="preserve">5 </w:t>
            </w:r>
          </w:p>
          <w:p w14:paraId="60059142" w14:textId="09E878D6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  <w:highlight w:val="yellow"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>ประเด็น/เรื่อง</w:t>
            </w:r>
          </w:p>
        </w:tc>
      </w:tr>
      <w:tr w:rsidR="00B22D81" w:rsidRPr="00B22D81" w14:paraId="486DDA3E" w14:textId="77777777" w:rsidTr="00374DD7">
        <w:trPr>
          <w:trHeight w:val="928"/>
        </w:trPr>
        <w:tc>
          <w:tcPr>
            <w:tcW w:w="2977" w:type="dxa"/>
          </w:tcPr>
          <w:p w14:paraId="01E005FD" w14:textId="0E0E7208" w:rsidR="0035709B" w:rsidRPr="00B22D81" w:rsidRDefault="0035709B" w:rsidP="0035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/>
              <w:rPr>
                <w:rFonts w:ascii="TH SarabunPSK" w:eastAsia="Calibri" w:hAnsi="TH SarabunPSK" w:cs="TH SarabunPSK"/>
                <w:kern w:val="24"/>
                <w:sz w:val="32"/>
                <w:szCs w:val="32"/>
                <w:cs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 xml:space="preserve">2. </w:t>
            </w: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>มีกฎหมาย มาตรฐาน มาตรการที่เกี่ยวข้องกับการจัดการอนามัยสิ่งแวดล้อมที่สอดคล้องกับสถานการณ์</w:t>
            </w:r>
          </w:p>
        </w:tc>
        <w:tc>
          <w:tcPr>
            <w:tcW w:w="1560" w:type="dxa"/>
            <w:shd w:val="clear" w:color="auto" w:fill="auto"/>
          </w:tcPr>
          <w:p w14:paraId="3F88BFE3" w14:textId="77777777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 xml:space="preserve">1 </w:t>
            </w:r>
          </w:p>
          <w:p w14:paraId="0A527A4E" w14:textId="7C36462C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  <w:highlight w:val="yellow"/>
                <w:cs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>ประเด็น/เรื่อง</w:t>
            </w:r>
          </w:p>
        </w:tc>
        <w:tc>
          <w:tcPr>
            <w:tcW w:w="1560" w:type="dxa"/>
            <w:shd w:val="clear" w:color="auto" w:fill="auto"/>
          </w:tcPr>
          <w:p w14:paraId="29B74C16" w14:textId="77777777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 xml:space="preserve">2 </w:t>
            </w:r>
          </w:p>
          <w:p w14:paraId="192AA914" w14:textId="77EEAF2C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  <w:highlight w:val="yellow"/>
                <w:cs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>ประเด็น/เรื่อง</w:t>
            </w:r>
          </w:p>
        </w:tc>
        <w:tc>
          <w:tcPr>
            <w:tcW w:w="1558" w:type="dxa"/>
            <w:shd w:val="clear" w:color="auto" w:fill="auto"/>
          </w:tcPr>
          <w:p w14:paraId="49D2FF69" w14:textId="77777777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 xml:space="preserve">3 </w:t>
            </w:r>
          </w:p>
          <w:p w14:paraId="14A52B37" w14:textId="3E9D4A24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  <w:highlight w:val="yellow"/>
                <w:cs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>ประเด็น/เรื่อง</w:t>
            </w:r>
          </w:p>
        </w:tc>
        <w:tc>
          <w:tcPr>
            <w:tcW w:w="1559" w:type="dxa"/>
            <w:shd w:val="clear" w:color="auto" w:fill="auto"/>
          </w:tcPr>
          <w:p w14:paraId="27590FB2" w14:textId="77777777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 xml:space="preserve">4 </w:t>
            </w:r>
          </w:p>
          <w:p w14:paraId="1F77A819" w14:textId="73DAF1F3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  <w:highlight w:val="yellow"/>
                <w:cs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>ประเด็น/เรื่อง</w:t>
            </w:r>
          </w:p>
        </w:tc>
        <w:tc>
          <w:tcPr>
            <w:tcW w:w="1560" w:type="dxa"/>
            <w:shd w:val="clear" w:color="auto" w:fill="auto"/>
          </w:tcPr>
          <w:p w14:paraId="45849FE0" w14:textId="77777777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 xml:space="preserve">5 </w:t>
            </w:r>
          </w:p>
          <w:p w14:paraId="4C78915F" w14:textId="0BF63C3B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  <w:highlight w:val="yellow"/>
                <w:cs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>ประเด็น/เรื่อง</w:t>
            </w:r>
          </w:p>
        </w:tc>
      </w:tr>
      <w:tr w:rsidR="00B22D81" w:rsidRPr="00B22D81" w14:paraId="51F935E0" w14:textId="77777777" w:rsidTr="00374DD7">
        <w:trPr>
          <w:trHeight w:val="597"/>
        </w:trPr>
        <w:tc>
          <w:tcPr>
            <w:tcW w:w="2977" w:type="dxa"/>
          </w:tcPr>
          <w:p w14:paraId="395A4DE5" w14:textId="15B5CA9D" w:rsidR="0035709B" w:rsidRPr="00B22D81" w:rsidRDefault="0035709B" w:rsidP="0035709B">
            <w:pPr>
              <w:shd w:val="clear" w:color="auto" w:fill="FFFFFF" w:themeFill="background1"/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>3. บุคลากรด้านอนามัยสิ่งแวดล้อมที่ได้รับการพัฒนาขีดความสามารถในการปฏิบัติงานด้านอนามัยสิ่งแวดล้อม</w:t>
            </w:r>
          </w:p>
        </w:tc>
        <w:tc>
          <w:tcPr>
            <w:tcW w:w="1560" w:type="dxa"/>
            <w:shd w:val="clear" w:color="auto" w:fill="auto"/>
          </w:tcPr>
          <w:p w14:paraId="586B2E12" w14:textId="52C5881A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 xml:space="preserve">ร้อยละ </w:t>
            </w: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75</w:t>
            </w:r>
          </w:p>
        </w:tc>
        <w:tc>
          <w:tcPr>
            <w:tcW w:w="1560" w:type="dxa"/>
            <w:shd w:val="clear" w:color="auto" w:fill="auto"/>
          </w:tcPr>
          <w:p w14:paraId="22D34740" w14:textId="3A5F86A7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 xml:space="preserve">ร้อยละ </w:t>
            </w: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80</w:t>
            </w:r>
          </w:p>
        </w:tc>
        <w:tc>
          <w:tcPr>
            <w:tcW w:w="1558" w:type="dxa"/>
            <w:shd w:val="clear" w:color="auto" w:fill="auto"/>
          </w:tcPr>
          <w:p w14:paraId="1E612C82" w14:textId="6BEE6473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>ร้อยละ 8</w:t>
            </w: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10F52AEE" w14:textId="47CE9186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="Calibri" w:hAnsi="TH SarabunPSK" w:cs="TH SarabunPSK"/>
                <w:noProof/>
                <w:sz w:val="32"/>
                <w:szCs w:val="32"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 xml:space="preserve">ร้อยละ </w:t>
            </w: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90</w:t>
            </w:r>
          </w:p>
        </w:tc>
        <w:tc>
          <w:tcPr>
            <w:tcW w:w="1560" w:type="dxa"/>
            <w:shd w:val="clear" w:color="auto" w:fill="auto"/>
          </w:tcPr>
          <w:p w14:paraId="287CACAD" w14:textId="68F042C6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 xml:space="preserve">ร้อยละ </w:t>
            </w: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  <w:t>95</w:t>
            </w:r>
          </w:p>
        </w:tc>
      </w:tr>
      <w:tr w:rsidR="00B22D81" w:rsidRPr="00B22D81" w14:paraId="1D44FD49" w14:textId="77777777" w:rsidTr="00374DD7">
        <w:trPr>
          <w:trHeight w:val="597"/>
        </w:trPr>
        <w:tc>
          <w:tcPr>
            <w:tcW w:w="2977" w:type="dxa"/>
          </w:tcPr>
          <w:p w14:paraId="57970D09" w14:textId="643E9007" w:rsidR="0035709B" w:rsidRPr="00B22D81" w:rsidRDefault="0035709B" w:rsidP="0035709B">
            <w:pPr>
              <w:shd w:val="clear" w:color="auto" w:fill="FFFFFF" w:themeFill="background1"/>
              <w:spacing w:after="0"/>
              <w:rPr>
                <w:rFonts w:ascii="TH SarabunPSK" w:eastAsia="Calibri" w:hAnsi="TH SarabunPSK" w:cs="TH SarabunPSK"/>
                <w:kern w:val="24"/>
                <w:sz w:val="32"/>
                <w:szCs w:val="32"/>
                <w:cs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 xml:space="preserve">4. มีการนำงานวิจัย/นวัตกรรม/องค์ความรู้ ไปประยุกต์ใช้กับการจัดการอนามัยสิ่งแวดล้อม </w:t>
            </w:r>
          </w:p>
        </w:tc>
        <w:tc>
          <w:tcPr>
            <w:tcW w:w="1560" w:type="dxa"/>
            <w:shd w:val="clear" w:color="auto" w:fill="auto"/>
          </w:tcPr>
          <w:p w14:paraId="4F283E2D" w14:textId="77777777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 xml:space="preserve">1 </w:t>
            </w:r>
          </w:p>
          <w:p w14:paraId="58DBFBD8" w14:textId="55E611D3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>ประเด็น/เรื่อง</w:t>
            </w:r>
          </w:p>
        </w:tc>
        <w:tc>
          <w:tcPr>
            <w:tcW w:w="1560" w:type="dxa"/>
            <w:shd w:val="clear" w:color="auto" w:fill="auto"/>
          </w:tcPr>
          <w:p w14:paraId="76469E72" w14:textId="77777777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 xml:space="preserve">2 </w:t>
            </w:r>
          </w:p>
          <w:p w14:paraId="0A5964B0" w14:textId="0E39709B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>ประเด็น/เรื่อง</w:t>
            </w:r>
          </w:p>
        </w:tc>
        <w:tc>
          <w:tcPr>
            <w:tcW w:w="1558" w:type="dxa"/>
            <w:shd w:val="clear" w:color="auto" w:fill="auto"/>
          </w:tcPr>
          <w:p w14:paraId="4CA1A115" w14:textId="77777777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 xml:space="preserve">3 </w:t>
            </w:r>
          </w:p>
          <w:p w14:paraId="227877E6" w14:textId="6FAD7400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>ประเด็น/เรื่อง</w:t>
            </w:r>
          </w:p>
        </w:tc>
        <w:tc>
          <w:tcPr>
            <w:tcW w:w="1559" w:type="dxa"/>
            <w:shd w:val="clear" w:color="auto" w:fill="auto"/>
          </w:tcPr>
          <w:p w14:paraId="6C4807E1" w14:textId="77777777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 xml:space="preserve">4 </w:t>
            </w:r>
          </w:p>
          <w:p w14:paraId="029C82BB" w14:textId="3180F78E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>ประเด็น/เรื่อง</w:t>
            </w:r>
          </w:p>
        </w:tc>
        <w:tc>
          <w:tcPr>
            <w:tcW w:w="1560" w:type="dxa"/>
            <w:shd w:val="clear" w:color="auto" w:fill="auto"/>
          </w:tcPr>
          <w:p w14:paraId="5009E2FA" w14:textId="77777777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Theme="minorEastAsia" w:hAnsi="TH SarabunPSK" w:cs="TH SarabunPSK"/>
                <w:kern w:val="24"/>
                <w:sz w:val="32"/>
                <w:szCs w:val="32"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 xml:space="preserve">5 </w:t>
            </w:r>
          </w:p>
          <w:p w14:paraId="4950010C" w14:textId="26556DBC" w:rsidR="0035709B" w:rsidRPr="00B22D81" w:rsidRDefault="0035709B" w:rsidP="0035709B">
            <w:pPr>
              <w:shd w:val="clear" w:color="auto" w:fill="FFFFFF" w:themeFill="background1"/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22D81">
              <w:rPr>
                <w:rFonts w:ascii="TH SarabunPSK" w:eastAsiaTheme="minorEastAsia" w:hAnsi="TH SarabunPSK" w:cs="TH SarabunPSK"/>
                <w:kern w:val="24"/>
                <w:sz w:val="32"/>
                <w:szCs w:val="32"/>
                <w:cs/>
              </w:rPr>
              <w:t>ประเด็น/เรื่อง</w:t>
            </w:r>
          </w:p>
        </w:tc>
      </w:tr>
    </w:tbl>
    <w:p w14:paraId="410D1DC2" w14:textId="77777777" w:rsidR="00F87B1E" w:rsidRPr="00B22D81" w:rsidRDefault="00F87B1E" w:rsidP="00F87B1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3828"/>
        <w:gridCol w:w="3685"/>
        <w:gridCol w:w="3261"/>
      </w:tblGrid>
      <w:tr w:rsidR="00B22D81" w:rsidRPr="00B22D81" w14:paraId="61ED3105" w14:textId="77777777" w:rsidTr="00374DD7">
        <w:trPr>
          <w:tblHeader/>
        </w:trPr>
        <w:tc>
          <w:tcPr>
            <w:tcW w:w="3828" w:type="dxa"/>
          </w:tcPr>
          <w:p w14:paraId="2F3B765E" w14:textId="77777777" w:rsidR="00F87B1E" w:rsidRPr="00B22D81" w:rsidRDefault="00F87B1E" w:rsidP="00B224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2D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มาตราการ</w:t>
            </w:r>
          </w:p>
        </w:tc>
        <w:tc>
          <w:tcPr>
            <w:tcW w:w="3685" w:type="dxa"/>
          </w:tcPr>
          <w:p w14:paraId="1738B44A" w14:textId="77777777" w:rsidR="00F87B1E" w:rsidRPr="00B22D81" w:rsidRDefault="00F87B1E" w:rsidP="00B224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261" w:type="dxa"/>
          </w:tcPr>
          <w:p w14:paraId="756940F0" w14:textId="77777777" w:rsidR="00F87B1E" w:rsidRPr="00B22D81" w:rsidRDefault="00F87B1E" w:rsidP="00B224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</w:t>
            </w:r>
          </w:p>
        </w:tc>
      </w:tr>
      <w:tr w:rsidR="00B22D81" w:rsidRPr="00B22D81" w14:paraId="47EB2446" w14:textId="77777777" w:rsidTr="00374DD7">
        <w:trPr>
          <w:trHeight w:val="1479"/>
        </w:trPr>
        <w:tc>
          <w:tcPr>
            <w:tcW w:w="3828" w:type="dxa"/>
            <w:vMerge w:val="restart"/>
          </w:tcPr>
          <w:p w14:paraId="053A756E" w14:textId="7BA7F57D" w:rsidR="0035709B" w:rsidRPr="00B22D81" w:rsidRDefault="0035709B" w:rsidP="0035709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</w:rPr>
            </w:pPr>
            <w:r w:rsidRPr="00B22D81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1. สร้างกลไกการบูรณาการเชื่อมโยงข้อมูลโดยใช้เทคโนโลยีดิจิทัล เพื่อบริหารจัดการด้านอนามัยสิ่งแวดล้อมร่วมกันระหว่างหน่วยงานที่เกี่ยวข้อง</w:t>
            </w:r>
          </w:p>
        </w:tc>
        <w:tc>
          <w:tcPr>
            <w:tcW w:w="3685" w:type="dxa"/>
            <w:vMerge w:val="restart"/>
          </w:tcPr>
          <w:p w14:paraId="7581BC4F" w14:textId="0708B4E5" w:rsidR="0035709B" w:rsidRPr="00B22D81" w:rsidRDefault="00374DD7" w:rsidP="0035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1.</w:t>
            </w:r>
            <w:r w:rsidR="0035709B" w:rsidRPr="00B22D81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โครงการเพิ่มประสิทธิภาพการบริหารจัดการข้อมูลเพื่อการจัดการอนามัยสิ่งแวดล้อม</w:t>
            </w:r>
          </w:p>
          <w:p w14:paraId="0D22254D" w14:textId="77777777" w:rsidR="0035709B" w:rsidRPr="00B22D81" w:rsidRDefault="0035709B" w:rsidP="0035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2EB7A31A" w14:textId="4E546F13" w:rsidR="0035709B" w:rsidRPr="00B22D81" w:rsidRDefault="0035709B" w:rsidP="00357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261" w:type="dxa"/>
          </w:tcPr>
          <w:p w14:paraId="55F8E161" w14:textId="63160E3C" w:rsidR="0035709B" w:rsidRPr="00B22D81" w:rsidRDefault="0035709B" w:rsidP="0035709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 เชื่อมโยงฐานข้อมูลด้าน สิ่งแวดล้อมและสุขภาพ เพื่อใช้ประโยชน์ร่วมกันใน การบริหารจัดการงานอนามัยสิ่งแวดล้อม</w:t>
            </w:r>
          </w:p>
        </w:tc>
      </w:tr>
      <w:tr w:rsidR="00B22D81" w:rsidRPr="00B22D81" w14:paraId="50E0A7B0" w14:textId="77777777" w:rsidTr="00374DD7">
        <w:trPr>
          <w:trHeight w:val="85"/>
        </w:trPr>
        <w:tc>
          <w:tcPr>
            <w:tcW w:w="3828" w:type="dxa"/>
            <w:vMerge/>
          </w:tcPr>
          <w:p w14:paraId="22DB69B3" w14:textId="77777777" w:rsidR="0035709B" w:rsidRPr="00B22D81" w:rsidRDefault="0035709B" w:rsidP="00B22418">
            <w:pPr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672AA74" w14:textId="77777777" w:rsidR="0035709B" w:rsidRPr="00B22D81" w:rsidRDefault="0035709B" w:rsidP="00B2241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261" w:type="dxa"/>
          </w:tcPr>
          <w:p w14:paraId="08020759" w14:textId="181E0910" w:rsidR="0035709B" w:rsidRPr="00B22D81" w:rsidRDefault="0035709B" w:rsidP="00B224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2. เพิ่มประสิทธิภาพกลไกการ สื่อสาร เผยแพร่ข้อมูลสาธารณะและการเข้าถึง ข้อมูล</w:t>
            </w:r>
          </w:p>
        </w:tc>
      </w:tr>
      <w:tr w:rsidR="00B22D81" w:rsidRPr="00B22D81" w14:paraId="22E99924" w14:textId="77777777" w:rsidTr="00374DD7">
        <w:tc>
          <w:tcPr>
            <w:tcW w:w="3828" w:type="dxa"/>
          </w:tcPr>
          <w:p w14:paraId="42C772D9" w14:textId="0A15C4D3" w:rsidR="0035709B" w:rsidRPr="00B22D81" w:rsidRDefault="0035709B" w:rsidP="0035709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</w:rPr>
            </w:pPr>
            <w:r w:rsidRPr="00B22D81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2. พัฒนาและปรับปรุง กฎหมาย มาตรฐาน มาตรการ ที่เกี่ยวข้องกับการจัดการอนามัยสิ่งแวดล้อม ให้สอดคล้องกับสถานการณ์</w:t>
            </w:r>
          </w:p>
        </w:tc>
        <w:tc>
          <w:tcPr>
            <w:tcW w:w="3685" w:type="dxa"/>
          </w:tcPr>
          <w:p w14:paraId="788DCEBD" w14:textId="353B1A24" w:rsidR="0035709B" w:rsidRPr="00B22D81" w:rsidRDefault="00374DD7" w:rsidP="0035709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2.</w:t>
            </w:r>
            <w:r w:rsidR="0035709B" w:rsidRPr="00B22D81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โครงการพัฒนาและปรับปรุงกฎหมาย มาตรฐาน และมาตรการ ด้านสิ่งแวดล้อมและสิ่งแวดล้อม</w:t>
            </w:r>
          </w:p>
        </w:tc>
        <w:tc>
          <w:tcPr>
            <w:tcW w:w="3261" w:type="dxa"/>
          </w:tcPr>
          <w:p w14:paraId="734115AE" w14:textId="481B1679" w:rsidR="0035709B" w:rsidRPr="00B22D81" w:rsidRDefault="0035709B" w:rsidP="0035709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 พัฒนา ทบทวน และปรับปรุงกฎหมาย มาตรฐาน ด้านสุขภาพและ สิ่งแวดล้อมให้เหมาะสมกับ สถานการณ์</w:t>
            </w:r>
          </w:p>
        </w:tc>
      </w:tr>
      <w:tr w:rsidR="00B22D81" w:rsidRPr="00B22D81" w14:paraId="719714DD" w14:textId="77777777" w:rsidTr="00374DD7">
        <w:trPr>
          <w:trHeight w:val="1126"/>
        </w:trPr>
        <w:tc>
          <w:tcPr>
            <w:tcW w:w="3828" w:type="dxa"/>
            <w:vMerge w:val="restart"/>
          </w:tcPr>
          <w:p w14:paraId="76A4C754" w14:textId="457B85FC" w:rsidR="0035709B" w:rsidRPr="00B22D81" w:rsidRDefault="0035709B" w:rsidP="0035709B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3. สร้างความเข้มแข็งและขีดความสามารถบุคลากรด้านอนามัยสิ่งแวดล้อมให้ สามารถประยุกต์ใช้องค์ความรู้ นวัตกรรม และเทคโนโลยีเพื่อการ ขับเคลื่อนงานอนามัยอนามัยสิ่งแวดล้อม</w:t>
            </w:r>
          </w:p>
        </w:tc>
        <w:tc>
          <w:tcPr>
            <w:tcW w:w="3685" w:type="dxa"/>
            <w:vMerge w:val="restart"/>
          </w:tcPr>
          <w:p w14:paraId="2A7FC5C5" w14:textId="118D41C8" w:rsidR="0035709B" w:rsidRPr="00B22D81" w:rsidRDefault="00374DD7" w:rsidP="0035709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3.</w:t>
            </w:r>
            <w:r w:rsidR="0035709B" w:rsidRPr="00B22D81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โครงการพัฒนาขีดความสามารถบุคลากรด้านอนามัยสิ่งแวดล้อม</w:t>
            </w:r>
          </w:p>
        </w:tc>
        <w:tc>
          <w:tcPr>
            <w:tcW w:w="3261" w:type="dxa"/>
          </w:tcPr>
          <w:p w14:paraId="02D2F1E8" w14:textId="754280BF" w:rsidR="0035709B" w:rsidRPr="00B22D81" w:rsidRDefault="0035709B" w:rsidP="008667E2">
            <w:pPr>
              <w:shd w:val="clear" w:color="auto" w:fill="FFFFFF" w:themeFill="background1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B22D81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พัฒนาและจัดทำองค์ความรู้ หลักสูตรการเรียนการสอน ด้านอนามัยสิ่งแวดล้อม</w:t>
            </w:r>
          </w:p>
        </w:tc>
      </w:tr>
      <w:tr w:rsidR="00B22D81" w:rsidRPr="00B22D81" w14:paraId="184F1C00" w14:textId="77777777" w:rsidTr="00374DD7">
        <w:tc>
          <w:tcPr>
            <w:tcW w:w="3828" w:type="dxa"/>
            <w:vMerge/>
          </w:tcPr>
          <w:p w14:paraId="4C085C58" w14:textId="77777777" w:rsidR="0035709B" w:rsidRPr="00B22D81" w:rsidRDefault="0035709B" w:rsidP="00B22418">
            <w:pPr>
              <w:rPr>
                <w:rFonts w:ascii="TH SarabunPSK" w:hAnsi="TH SarabunPSK" w:cs="TH SarabunPSK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7CB88B0" w14:textId="77777777" w:rsidR="0035709B" w:rsidRPr="00B22D81" w:rsidRDefault="0035709B" w:rsidP="00B2241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261" w:type="dxa"/>
          </w:tcPr>
          <w:p w14:paraId="5647B748" w14:textId="63BF7487" w:rsidR="0035709B" w:rsidRPr="00B22D81" w:rsidRDefault="0035709B" w:rsidP="00B224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2. ส่งเสริมให้หน่วยงานที่เกี่ยวข้องพัฒนาขีดความสามารถบุคลากรด้านอนามัยสิ่งแวดล้อมเพื่อนำไปใช้ในการปฏิบัติงานด้านอนามัยสิ่งแวดล้อม</w:t>
            </w:r>
          </w:p>
        </w:tc>
      </w:tr>
      <w:tr w:rsidR="00B22D81" w:rsidRPr="00B22D81" w14:paraId="79B676D1" w14:textId="77777777" w:rsidTr="00374DD7">
        <w:tc>
          <w:tcPr>
            <w:tcW w:w="3828" w:type="dxa"/>
            <w:vMerge w:val="restart"/>
          </w:tcPr>
          <w:p w14:paraId="36169A77" w14:textId="435B3F7D" w:rsidR="00374DD7" w:rsidRPr="00B22D81" w:rsidRDefault="00374DD7" w:rsidP="0035709B">
            <w:pPr>
              <w:rPr>
                <w:rFonts w:ascii="TH SarabunPSK" w:hAnsi="TH SarabunPSK" w:cs="TH SarabunPSK"/>
                <w:b/>
                <w:sz w:val="24"/>
                <w:szCs w:val="24"/>
              </w:rPr>
            </w:pPr>
            <w:r w:rsidRPr="00B22D81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4. ส่งเสริมการศึกษาและการใช้ประโยชน์จากกงานวิจัย หรือนวัตกรรม เพื่อการจัดการอนามัยสิ่งแวดล้อมที่สอดคล้องกับสถานการณ์</w:t>
            </w:r>
          </w:p>
        </w:tc>
        <w:tc>
          <w:tcPr>
            <w:tcW w:w="3685" w:type="dxa"/>
            <w:vMerge w:val="restart"/>
          </w:tcPr>
          <w:p w14:paraId="1C308679" w14:textId="19A8B346" w:rsidR="00374DD7" w:rsidRPr="00B22D81" w:rsidRDefault="00374DD7" w:rsidP="0035709B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4</w:t>
            </w:r>
            <w:r w:rsidRPr="00B22D8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.</w:t>
            </w:r>
            <w:r w:rsidRPr="00B22D81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โครงการส่งเสริมการวิจัย สร้างองค์ความรู้ นวัตกรรม และเทคโนโลยี เพื่อการจัดการอนามัยสิ่งแวดล้อม</w:t>
            </w:r>
          </w:p>
        </w:tc>
        <w:tc>
          <w:tcPr>
            <w:tcW w:w="3261" w:type="dxa"/>
          </w:tcPr>
          <w:p w14:paraId="0CA38F20" w14:textId="6425FFD4" w:rsidR="00374DD7" w:rsidRPr="00B22D81" w:rsidRDefault="00374DD7" w:rsidP="0035709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 ส่งเสริมให้มีการวิจัย สร้างองค์ความรู้ นวัตกรรม และเทคโนโลยี ที่ตอบสนองต่อการจัดการ อนามัยสิ่งแวดล้อมทั้งในสถานการณ์ปัจจุบันและที่อาจเกิด ขึ้นในอนาคต</w:t>
            </w:r>
          </w:p>
        </w:tc>
      </w:tr>
      <w:tr w:rsidR="00B22D81" w:rsidRPr="00B22D81" w14:paraId="0D50DAFF" w14:textId="77777777" w:rsidTr="00374DD7">
        <w:tc>
          <w:tcPr>
            <w:tcW w:w="3828" w:type="dxa"/>
            <w:vMerge/>
          </w:tcPr>
          <w:p w14:paraId="3754D19E" w14:textId="77777777" w:rsidR="00374DD7" w:rsidRPr="00B22D81" w:rsidRDefault="00374DD7" w:rsidP="0035709B">
            <w:pPr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3685" w:type="dxa"/>
            <w:vMerge/>
          </w:tcPr>
          <w:p w14:paraId="4BFA6194" w14:textId="77777777" w:rsidR="00374DD7" w:rsidRPr="00B22D81" w:rsidRDefault="00374DD7" w:rsidP="0035709B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1" w:type="dxa"/>
          </w:tcPr>
          <w:p w14:paraId="5F7E5A08" w14:textId="5840449E" w:rsidR="00374DD7" w:rsidRPr="00B22D81" w:rsidRDefault="00374DD7" w:rsidP="0035709B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22D8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2. เผยแพร่ และส่งเสริมการนำงานวิจัย องค์ความรู้ นวัตกรรม และเทคโนโลยี เพื่อนำมาประยุกต์ใช้ในการปฏิบัติงานด้านอนามัยสิ่งแวดล้อม</w:t>
            </w:r>
          </w:p>
        </w:tc>
      </w:tr>
    </w:tbl>
    <w:p w14:paraId="5F0B6479" w14:textId="77777777" w:rsidR="00F87B1E" w:rsidRPr="00B22D81" w:rsidRDefault="00F87B1E" w:rsidP="00F87B1E">
      <w:pPr>
        <w:tabs>
          <w:tab w:val="left" w:pos="851"/>
        </w:tabs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B22D81">
        <w:rPr>
          <w:rFonts w:ascii="TH SarabunPSK" w:hAnsi="TH SarabunPSK" w:cs="TH SarabunPSK"/>
          <w:sz w:val="32"/>
          <w:szCs w:val="32"/>
        </w:rPr>
        <w:sym w:font="Wingdings" w:char="F0A8"/>
      </w:r>
      <w:r w:rsidRPr="00B22D81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เห็นด้วย </w:t>
      </w:r>
      <w:r w:rsidRPr="00B22D81">
        <w:rPr>
          <w:rFonts w:ascii="TH SarabunPSK" w:hAnsi="TH SarabunPSK" w:cs="TH SarabunPSK"/>
          <w:sz w:val="32"/>
          <w:szCs w:val="32"/>
        </w:rPr>
        <w:sym w:font="Wingdings" w:char="F0A8"/>
      </w:r>
      <w:r w:rsidRPr="00B22D81">
        <w:rPr>
          <w:rFonts w:ascii="TH SarabunPSK" w:hAnsi="TH SarabunPSK" w:cs="TH SarabunPSK"/>
          <w:b/>
          <w:bCs/>
          <w:sz w:val="32"/>
          <w:szCs w:val="32"/>
          <w:cs/>
        </w:rPr>
        <w:t xml:space="preserve"> ไม่เห็นด้วย โดยมีข้อเสนอแนะเพิ่มเติม ดังนี้</w:t>
      </w:r>
    </w:p>
    <w:p w14:paraId="7C13D69E" w14:textId="5475102A" w:rsidR="00F87B1E" w:rsidRPr="00B22D81" w:rsidRDefault="00F87B1E" w:rsidP="002B2D31">
      <w:pPr>
        <w:spacing w:after="0"/>
        <w:rPr>
          <w:rFonts w:ascii="TH SarabunPSK" w:hAnsi="TH SarabunPSK" w:cs="TH SarabunPSK"/>
          <w:sz w:val="32"/>
          <w:szCs w:val="32"/>
        </w:rPr>
        <w:sectPr w:rsidR="00F87B1E" w:rsidRPr="00B22D81" w:rsidSect="001C614A">
          <w:pgSz w:w="11906" w:h="16838"/>
          <w:pgMar w:top="1440" w:right="1440" w:bottom="1440" w:left="1440" w:header="422" w:footer="708" w:gutter="0"/>
          <w:cols w:space="708"/>
          <w:titlePg/>
          <w:docGrid w:linePitch="360"/>
        </w:sectPr>
      </w:pPr>
      <w:r w:rsidRPr="00B22D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eGrid"/>
        <w:tblW w:w="0" w:type="auto"/>
        <w:shd w:val="clear" w:color="auto" w:fill="9BBB59" w:themeFill="accent3"/>
        <w:tblLook w:val="04A0" w:firstRow="1" w:lastRow="0" w:firstColumn="1" w:lastColumn="0" w:noHBand="0" w:noVBand="1"/>
      </w:tblPr>
      <w:tblGrid>
        <w:gridCol w:w="9016"/>
      </w:tblGrid>
      <w:tr w:rsidR="00B22D81" w:rsidRPr="00B22D81" w14:paraId="64048051" w14:textId="77777777" w:rsidTr="008667E2">
        <w:trPr>
          <w:trHeight w:val="841"/>
        </w:trPr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9BBB59" w:themeFill="accent3"/>
          </w:tcPr>
          <w:bookmarkEnd w:id="1"/>
          <w:p w14:paraId="2E50922C" w14:textId="1015E5FB" w:rsidR="00CE6353" w:rsidRPr="00B22D81" w:rsidRDefault="00CE6353" w:rsidP="002C7D53">
            <w:pPr>
              <w:spacing w:after="24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22D8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lastRenderedPageBreak/>
              <w:t>บทที่</w:t>
            </w:r>
            <w:r w:rsidR="002C7D53" w:rsidRPr="00B22D81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  <w:r w:rsidR="002C7D53" w:rsidRPr="00B22D8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>6</w:t>
            </w:r>
            <w:r w:rsidR="002C7D53" w:rsidRPr="00B22D8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="002C7D53" w:rsidRPr="00B22D8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กลไกและแนวทางการขับเคลื่อนแผนสู่การปฏิบัติ และการติดตามประเมินผล</w:t>
            </w:r>
          </w:p>
        </w:tc>
      </w:tr>
    </w:tbl>
    <w:p w14:paraId="63AD8480" w14:textId="77777777" w:rsidR="000B272B" w:rsidRPr="00B22D81" w:rsidRDefault="000B272B" w:rsidP="000B272B">
      <w:pPr>
        <w:tabs>
          <w:tab w:val="left" w:pos="851"/>
        </w:tabs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B22D81">
        <w:rPr>
          <w:rFonts w:ascii="TH SarabunPSK" w:hAnsi="TH SarabunPSK" w:cs="TH SarabunPSK"/>
          <w:sz w:val="32"/>
          <w:szCs w:val="32"/>
        </w:rPr>
        <w:sym w:font="Wingdings" w:char="F0A8"/>
      </w:r>
      <w:r w:rsidRPr="00B22D81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เห็นด้วย </w:t>
      </w:r>
      <w:r w:rsidRPr="00B22D81">
        <w:rPr>
          <w:rFonts w:ascii="TH SarabunPSK" w:hAnsi="TH SarabunPSK" w:cs="TH SarabunPSK"/>
          <w:sz w:val="32"/>
          <w:szCs w:val="32"/>
        </w:rPr>
        <w:sym w:font="Wingdings" w:char="F0A8"/>
      </w:r>
      <w:r w:rsidRPr="00B22D81">
        <w:rPr>
          <w:rFonts w:ascii="TH SarabunPSK" w:hAnsi="TH SarabunPSK" w:cs="TH SarabunPSK"/>
          <w:b/>
          <w:bCs/>
          <w:sz w:val="32"/>
          <w:szCs w:val="32"/>
          <w:cs/>
        </w:rPr>
        <w:t xml:space="preserve"> ไม่เห็นด้วย โดยมีข้อเสนอแนะเพิ่มเติม ดังนี้</w:t>
      </w:r>
    </w:p>
    <w:p w14:paraId="789021E2" w14:textId="5AEC2CAB" w:rsidR="000B272B" w:rsidRPr="00B22D81" w:rsidRDefault="000B272B" w:rsidP="000B272B">
      <w:pPr>
        <w:spacing w:after="0"/>
        <w:rPr>
          <w:rFonts w:ascii="TH SarabunPSK" w:hAnsi="TH SarabunPSK" w:cs="TH SarabunPSK"/>
          <w:sz w:val="32"/>
          <w:szCs w:val="32"/>
        </w:rPr>
      </w:pPr>
      <w:r w:rsidRPr="00B22D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22D81">
        <w:rPr>
          <w:rFonts w:ascii="TH SarabunPSK" w:hAnsi="TH SarabunPSK" w:cs="TH SarabunPSK"/>
          <w:sz w:val="32"/>
          <w:szCs w:val="32"/>
          <w:cs/>
        </w:rPr>
        <w:t>.................</w:t>
      </w:r>
      <w:r w:rsidR="008667E2" w:rsidRPr="00B22D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6A948B5" w14:textId="7BC3C133" w:rsidR="006C2F63" w:rsidRPr="00B22D81" w:rsidRDefault="006C2F63" w:rsidP="006C2F63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shd w:val="clear" w:color="auto" w:fill="9BBB59" w:themeFill="accent3"/>
        <w:tblLook w:val="04A0" w:firstRow="1" w:lastRow="0" w:firstColumn="1" w:lastColumn="0" w:noHBand="0" w:noVBand="1"/>
      </w:tblPr>
      <w:tblGrid>
        <w:gridCol w:w="9016"/>
      </w:tblGrid>
      <w:tr w:rsidR="00B22D81" w:rsidRPr="00B22D81" w14:paraId="4B1D5B66" w14:textId="77777777" w:rsidTr="008667E2">
        <w:trPr>
          <w:trHeight w:val="1164"/>
        </w:trPr>
        <w:tc>
          <w:tcPr>
            <w:tcW w:w="9016" w:type="dxa"/>
            <w:shd w:val="clear" w:color="auto" w:fill="9BBB59" w:themeFill="accent3"/>
          </w:tcPr>
          <w:p w14:paraId="1FD86166" w14:textId="205312D8" w:rsidR="002B2D31" w:rsidRPr="00B22D81" w:rsidRDefault="002B2D31" w:rsidP="002B2D31">
            <w:pPr>
              <w:tabs>
                <w:tab w:val="left" w:pos="851"/>
              </w:tabs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2D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ท่านมีข้อคิดเห็นและข้อเสนอแนะเพิ่มเติมต่อภาพรวมของ (ร่าง) แผนปฏิบัติการด้าน</w:t>
            </w:r>
            <w:r w:rsidR="002C7D53" w:rsidRPr="00B22D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อนามัยสิ่งแวดล้อม ระยะ</w:t>
            </w:r>
            <w:r w:rsidRPr="00B22D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 </w:t>
            </w:r>
            <w:r w:rsidR="002C7D53" w:rsidRPr="00B22D8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B22D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2C7D53" w:rsidRPr="00B22D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B22D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 2566-2570</w:t>
            </w:r>
            <w:r w:rsidR="002C7D53" w:rsidRPr="00B22D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Pr="00B22D8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22D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ดังนี้</w:t>
            </w:r>
          </w:p>
        </w:tc>
      </w:tr>
    </w:tbl>
    <w:p w14:paraId="7CBE6F7E" w14:textId="1D28240F" w:rsidR="001C7D0F" w:rsidRPr="00B22D81" w:rsidRDefault="001C7D0F" w:rsidP="00A73A1E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9236D7" w14:textId="317A707E" w:rsidR="00F6691C" w:rsidRPr="00B22D81" w:rsidRDefault="00F6691C" w:rsidP="00A73A1E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2D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67E2" w:rsidRPr="00B22D8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B22D81">
        <w:rPr>
          <w:rFonts w:ascii="TH SarabunPSK" w:hAnsi="TH SarabunPSK" w:cs="TH SarabunPSK"/>
          <w:sz w:val="32"/>
          <w:szCs w:val="32"/>
        </w:rPr>
        <w:t>…</w:t>
      </w:r>
    </w:p>
    <w:sectPr w:rsidR="00F6691C" w:rsidRPr="00B22D81" w:rsidSect="00CE4CA4">
      <w:pgSz w:w="11906" w:h="16838"/>
      <w:pgMar w:top="1440" w:right="1440" w:bottom="1440" w:left="1440" w:header="42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65F5E" w14:textId="77777777" w:rsidR="00852883" w:rsidRDefault="00852883" w:rsidP="00B143F4">
      <w:pPr>
        <w:spacing w:after="0" w:line="240" w:lineRule="auto"/>
      </w:pPr>
      <w:r>
        <w:separator/>
      </w:r>
    </w:p>
  </w:endnote>
  <w:endnote w:type="continuationSeparator" w:id="0">
    <w:p w14:paraId="7F16C83D" w14:textId="77777777" w:rsidR="00852883" w:rsidRDefault="00852883" w:rsidP="00B1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 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EB49B" w14:textId="77777777" w:rsidR="00852883" w:rsidRDefault="00852883" w:rsidP="00B143F4">
      <w:pPr>
        <w:spacing w:after="0" w:line="240" w:lineRule="auto"/>
      </w:pPr>
      <w:r>
        <w:separator/>
      </w:r>
    </w:p>
  </w:footnote>
  <w:footnote w:type="continuationSeparator" w:id="0">
    <w:p w14:paraId="3AF3345D" w14:textId="77777777" w:rsidR="00852883" w:rsidRDefault="00852883" w:rsidP="00B1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A939" w14:textId="6FF0D4E3" w:rsidR="001C614A" w:rsidRPr="001C614A" w:rsidRDefault="00383512">
    <w:pPr>
      <w:pStyle w:val="Header"/>
    </w:pPr>
    <w:r>
      <w:rPr>
        <w:noProof/>
        <w:cs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523F437" wp14:editId="16F3069C">
              <wp:simplePos x="0" y="0"/>
              <wp:positionH relativeFrom="page">
                <wp:align>right</wp:align>
              </wp:positionH>
              <wp:positionV relativeFrom="topMargin">
                <wp:posOffset>344179</wp:posOffset>
              </wp:positionV>
              <wp:extent cx="911860" cy="170815"/>
              <wp:effectExtent l="0" t="0" r="0" b="889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1C9474" w14:textId="77777777" w:rsidR="00383512" w:rsidRPr="00BA344D" w:rsidRDefault="00383512" w:rsidP="00383512">
                          <w:pPr>
                            <w:shd w:val="clear" w:color="auto" w:fill="9BBB59" w:themeFill="accent3"/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</w:pPr>
                          <w:r w:rsidRPr="00BA344D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fldChar w:fldCharType="begin"/>
                          </w:r>
                          <w:r w:rsidRPr="00BA344D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instrText xml:space="preserve"> PAGE   \* MERGEFORMAT </w:instrText>
                          </w:r>
                          <w:r w:rsidRPr="00BA344D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fldChar w:fldCharType="separate"/>
                          </w:r>
                          <w:r w:rsidRPr="00BA344D">
                            <w:rPr>
                              <w:rFonts w:ascii="TH SarabunPSK" w:hAnsi="TH SarabunPSK" w:cs="TH SarabunPSK"/>
                              <w:noProof/>
                              <w:sz w:val="28"/>
                              <w:szCs w:val="36"/>
                            </w:rPr>
                            <w:t>2</w:t>
                          </w:r>
                          <w:r w:rsidRPr="00BA344D">
                            <w:rPr>
                              <w:rFonts w:ascii="TH SarabunPSK" w:hAnsi="TH SarabunPSK" w:cs="TH SarabunPSK"/>
                              <w:noProof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23F43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20.6pt;margin-top:27.1pt;width:71.8pt;height:13.45pt;z-index:251666432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" o:allowincell="f" fillcolor="#9bbb59 [3206]" stroked="f">
              <v:textbox style="mso-fit-shape-to-text:t" inset=",0,,0">
                <w:txbxContent>
                  <w:p w14:paraId="751C9474" w14:textId="77777777" w:rsidR="00383512" w:rsidRPr="00BA344D" w:rsidRDefault="00383512" w:rsidP="00383512">
                    <w:pPr>
                      <w:shd w:val="clear" w:color="auto" w:fill="9BBB59" w:themeFill="accent3"/>
                      <w:spacing w:after="0" w:line="240" w:lineRule="auto"/>
                      <w:rPr>
                        <w:rFonts w:ascii="TH SarabunPSK" w:hAnsi="TH SarabunPSK" w:cs="TH SarabunPSK"/>
                        <w:sz w:val="28"/>
                        <w:szCs w:val="36"/>
                      </w:rPr>
                    </w:pPr>
                    <w:r w:rsidRPr="00BA344D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fldChar w:fldCharType="begin"/>
                    </w:r>
                    <w:r w:rsidRPr="00BA344D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instrText xml:space="preserve"> PAGE   \* MERGEFORMAT </w:instrText>
                    </w:r>
                    <w:r w:rsidRPr="00BA344D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fldChar w:fldCharType="separate"/>
                    </w:r>
                    <w:r w:rsidRPr="00BA344D">
                      <w:rPr>
                        <w:rFonts w:ascii="TH SarabunPSK" w:hAnsi="TH SarabunPSK" w:cs="TH SarabunPSK"/>
                        <w:noProof/>
                        <w:sz w:val="28"/>
                        <w:szCs w:val="36"/>
                      </w:rPr>
                      <w:t>2</w:t>
                    </w:r>
                    <w:r w:rsidRPr="00BA344D">
                      <w:rPr>
                        <w:rFonts w:ascii="TH SarabunPSK" w:hAnsi="TH SarabunPSK" w:cs="TH SarabunPSK"/>
                        <w:noProof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1C614A">
      <w:rPr>
        <w:noProof/>
        <w:cs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7D73218" wp14:editId="64157E1D">
              <wp:simplePos x="0" y="0"/>
              <wp:positionH relativeFrom="margin">
                <wp:align>right</wp:align>
              </wp:positionH>
              <wp:positionV relativeFrom="topMargin">
                <wp:posOffset>386723</wp:posOffset>
              </wp:positionV>
              <wp:extent cx="5943600" cy="173736"/>
              <wp:effectExtent l="0" t="0" r="0" b="133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1BEA40" w14:textId="77777777" w:rsidR="001C614A" w:rsidRPr="006C2F63" w:rsidRDefault="001C614A" w:rsidP="001C614A">
                          <w:pPr>
                            <w:spacing w:after="0" w:line="240" w:lineRule="auto"/>
                            <w:jc w:val="right"/>
                            <w:rPr>
                              <w:noProof/>
                              <w:sz w:val="12"/>
                              <w:szCs w:val="16"/>
                            </w:rPr>
                          </w:pPr>
                          <w:r w:rsidRPr="006C2F63">
                            <w:rPr>
                              <w:rFonts w:ascii="TH SarabunPSK" w:hAnsi="TH SarabunPSK" w:cs="TH SarabunPSK"/>
                              <w:color w:val="0D0D0D" w:themeColor="text1" w:themeTint="F2"/>
                              <w:szCs w:val="22"/>
                              <w:cs/>
                            </w:rPr>
                            <w:t>แบบฟอร์มการแสดงความคิดเห็นต่อ</w:t>
                          </w:r>
                          <w:r w:rsidRPr="006C2F63">
                            <w:rPr>
                              <w:rFonts w:ascii="TH SarabunPSK" w:hAnsi="TH SarabunPSK" w:cs="TH SarabunPSK"/>
                              <w:color w:val="0D0D0D" w:themeColor="text1" w:themeTint="F2"/>
                              <w:szCs w:val="22"/>
                            </w:rPr>
                            <w:t xml:space="preserve"> </w:t>
                          </w:r>
                          <w:r w:rsidRPr="006C2F63">
                            <w:rPr>
                              <w:rFonts w:ascii="TH SarabunPSK" w:hAnsi="TH SarabunPSK" w:cs="TH SarabunPSK"/>
                              <w:color w:val="0D0D0D" w:themeColor="text1" w:themeTint="F2"/>
                              <w:szCs w:val="22"/>
                              <w:cs/>
                            </w:rPr>
                            <w:t>(ร่าง) แผนปฏิบัติการด้าน</w:t>
                          </w:r>
                          <w:r>
                            <w:rPr>
                              <w:rFonts w:ascii="TH SarabunPSK" w:hAnsi="TH SarabunPSK" w:cs="TH SarabunPSK" w:hint="cs"/>
                              <w:color w:val="0D0D0D" w:themeColor="text1" w:themeTint="F2"/>
                              <w:szCs w:val="22"/>
                              <w:cs/>
                            </w:rPr>
                            <w:t xml:space="preserve">อนามัยสิ่งแวดล้อม ระยะที่ </w:t>
                          </w:r>
                          <w:r>
                            <w:rPr>
                              <w:rFonts w:ascii="TH SarabunPSK" w:hAnsi="TH SarabunPSK" w:cs="TH SarabunPSK"/>
                              <w:color w:val="0D0D0D" w:themeColor="text1" w:themeTint="F2"/>
                              <w:szCs w:val="22"/>
                            </w:rPr>
                            <w:t>4</w:t>
                          </w:r>
                          <w:r w:rsidRPr="006C2F63">
                            <w:rPr>
                              <w:rFonts w:ascii="TH SarabunPSK" w:hAnsi="TH SarabunPSK" w:cs="TH SarabunPSK"/>
                              <w:color w:val="0D0D0D" w:themeColor="text1" w:themeTint="F2"/>
                              <w:szCs w:val="22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color w:val="0D0D0D" w:themeColor="text1" w:themeTint="F2"/>
                              <w:szCs w:val="22"/>
                              <w:cs/>
                            </w:rPr>
                            <w:t>(</w:t>
                          </w:r>
                          <w:r w:rsidRPr="006C2F63">
                            <w:rPr>
                              <w:rFonts w:ascii="TH SarabunPSK" w:hAnsi="TH SarabunPSK" w:cs="TH SarabunPSK"/>
                              <w:color w:val="0D0D0D" w:themeColor="text1" w:themeTint="F2"/>
                              <w:szCs w:val="22"/>
                              <w:cs/>
                            </w:rPr>
                            <w:t>พ.ศ. 2566-2570</w:t>
                          </w:r>
                          <w:r>
                            <w:rPr>
                              <w:rFonts w:ascii="TH SarabunPSK" w:hAnsi="TH SarabunPSK" w:cs="TH SarabunPSK" w:hint="cs"/>
                              <w:color w:val="0D0D0D" w:themeColor="text1" w:themeTint="F2"/>
                              <w:szCs w:val="22"/>
                              <w:cs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D73218" id="Text Box 6" o:spid="_x0000_s1029" type="#_x0000_t202" style="position:absolute;margin-left:416.8pt;margin-top:30.45pt;width:468pt;height:13.7pt;z-index:251662336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" o:allowincell="f" filled="f" stroked="f">
              <v:textbox style="mso-fit-shape-to-text:t" inset=",0,,0">
                <w:txbxContent>
                  <w:p w14:paraId="761BEA40" w14:textId="77777777" w:rsidR="001C614A" w:rsidRPr="006C2F63" w:rsidRDefault="001C614A" w:rsidP="001C614A">
                    <w:pPr>
                      <w:spacing w:after="0" w:line="240" w:lineRule="auto"/>
                      <w:jc w:val="right"/>
                      <w:rPr>
                        <w:noProof/>
                        <w:sz w:val="12"/>
                        <w:szCs w:val="16"/>
                      </w:rPr>
                    </w:pPr>
                    <w:r w:rsidRPr="006C2F63">
                      <w:rPr>
                        <w:rFonts w:ascii="TH SarabunPSK" w:hAnsi="TH SarabunPSK" w:cs="TH SarabunPSK"/>
                        <w:color w:val="0D0D0D" w:themeColor="text1" w:themeTint="F2"/>
                        <w:szCs w:val="22"/>
                        <w:cs/>
                      </w:rPr>
                      <w:t>แบบฟอร์มการแสดงความคิดเห็นต่อ</w:t>
                    </w:r>
                    <w:r w:rsidRPr="006C2F63">
                      <w:rPr>
                        <w:rFonts w:ascii="TH SarabunPSK" w:hAnsi="TH SarabunPSK" w:cs="TH SarabunPSK"/>
                        <w:color w:val="0D0D0D" w:themeColor="text1" w:themeTint="F2"/>
                        <w:szCs w:val="22"/>
                      </w:rPr>
                      <w:t xml:space="preserve"> </w:t>
                    </w:r>
                    <w:r w:rsidRPr="006C2F63">
                      <w:rPr>
                        <w:rFonts w:ascii="TH SarabunPSK" w:hAnsi="TH SarabunPSK" w:cs="TH SarabunPSK"/>
                        <w:color w:val="0D0D0D" w:themeColor="text1" w:themeTint="F2"/>
                        <w:szCs w:val="22"/>
                        <w:cs/>
                      </w:rPr>
                      <w:t>(ร่าง) แผนปฏิบัติการด้าน</w:t>
                    </w:r>
                    <w:r>
                      <w:rPr>
                        <w:rFonts w:ascii="TH SarabunPSK" w:hAnsi="TH SarabunPSK" w:cs="TH SarabunPSK" w:hint="cs"/>
                        <w:color w:val="0D0D0D" w:themeColor="text1" w:themeTint="F2"/>
                        <w:szCs w:val="22"/>
                        <w:cs/>
                      </w:rPr>
                      <w:t xml:space="preserve">อนามัยสิ่งแวดล้อม ระยะที่ </w:t>
                    </w:r>
                    <w:r>
                      <w:rPr>
                        <w:rFonts w:ascii="TH SarabunPSK" w:hAnsi="TH SarabunPSK" w:cs="TH SarabunPSK"/>
                        <w:color w:val="0D0D0D" w:themeColor="text1" w:themeTint="F2"/>
                        <w:szCs w:val="22"/>
                      </w:rPr>
                      <w:t>4</w:t>
                    </w:r>
                    <w:r w:rsidRPr="006C2F63">
                      <w:rPr>
                        <w:rFonts w:ascii="TH SarabunPSK" w:hAnsi="TH SarabunPSK" w:cs="TH SarabunPSK"/>
                        <w:color w:val="0D0D0D" w:themeColor="text1" w:themeTint="F2"/>
                        <w:szCs w:val="22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cs="TH SarabunPSK" w:hint="cs"/>
                        <w:color w:val="0D0D0D" w:themeColor="text1" w:themeTint="F2"/>
                        <w:szCs w:val="22"/>
                        <w:cs/>
                      </w:rPr>
                      <w:t>(</w:t>
                    </w:r>
                    <w:r w:rsidRPr="006C2F63">
                      <w:rPr>
                        <w:rFonts w:ascii="TH SarabunPSK" w:hAnsi="TH SarabunPSK" w:cs="TH SarabunPSK"/>
                        <w:color w:val="0D0D0D" w:themeColor="text1" w:themeTint="F2"/>
                        <w:szCs w:val="22"/>
                        <w:cs/>
                      </w:rPr>
                      <w:t>พ.ศ. 2566-2570</w:t>
                    </w:r>
                    <w:r>
                      <w:rPr>
                        <w:rFonts w:ascii="TH SarabunPSK" w:hAnsi="TH SarabunPSK" w:cs="TH SarabunPSK" w:hint="cs"/>
                        <w:color w:val="0D0D0D" w:themeColor="text1" w:themeTint="F2"/>
                        <w:szCs w:val="22"/>
                        <w: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8E60" w14:textId="3BD3B937" w:rsidR="00B143F4" w:rsidRPr="00F20060" w:rsidRDefault="00383512" w:rsidP="00006BEA">
    <w:pPr>
      <w:pStyle w:val="Header"/>
      <w:jc w:val="right"/>
      <w:rPr>
        <w:rFonts w:ascii="TH SarabunPSK" w:hAnsi="TH SarabunPSK" w:cs="TH SarabunPSK"/>
        <w:sz w:val="32"/>
        <w:szCs w:val="32"/>
      </w:rPr>
    </w:pPr>
    <w:r>
      <w:rPr>
        <w:noProof/>
        <w:cs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447556C9" wp14:editId="7A041877">
              <wp:simplePos x="0" y="0"/>
              <wp:positionH relativeFrom="page">
                <wp:align>right</wp:align>
              </wp:positionH>
              <wp:positionV relativeFrom="topMargin">
                <wp:posOffset>351097</wp:posOffset>
              </wp:positionV>
              <wp:extent cx="911860" cy="170815"/>
              <wp:effectExtent l="0" t="0" r="0" b="889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514E24" w14:textId="77777777" w:rsidR="00383512" w:rsidRPr="00BA344D" w:rsidRDefault="00383512" w:rsidP="00383512">
                          <w:pPr>
                            <w:shd w:val="clear" w:color="auto" w:fill="9BBB59" w:themeFill="accent3"/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</w:pPr>
                          <w:r w:rsidRPr="00BA344D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fldChar w:fldCharType="begin"/>
                          </w:r>
                          <w:r w:rsidRPr="00BA344D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instrText xml:space="preserve"> PAGE   \* MERGEFORMAT </w:instrText>
                          </w:r>
                          <w:r w:rsidRPr="00BA344D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fldChar w:fldCharType="separate"/>
                          </w:r>
                          <w:r w:rsidRPr="00BA344D">
                            <w:rPr>
                              <w:rFonts w:ascii="TH SarabunPSK" w:hAnsi="TH SarabunPSK" w:cs="TH SarabunPSK"/>
                              <w:noProof/>
                              <w:sz w:val="28"/>
                              <w:szCs w:val="36"/>
                            </w:rPr>
                            <w:t>2</w:t>
                          </w:r>
                          <w:r w:rsidRPr="00BA344D">
                            <w:rPr>
                              <w:rFonts w:ascii="TH SarabunPSK" w:hAnsi="TH SarabunPSK" w:cs="TH SarabunPSK"/>
                              <w:noProof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7556C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20.6pt;margin-top:27.65pt;width:71.8pt;height:13.45pt;z-index:251668480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" o:allowincell="f" fillcolor="#9bbb59 [3206]" stroked="f">
              <v:textbox style="mso-fit-shape-to-text:t" inset=",0,,0">
                <w:txbxContent>
                  <w:p w14:paraId="04514E24" w14:textId="77777777" w:rsidR="00383512" w:rsidRPr="00BA344D" w:rsidRDefault="00383512" w:rsidP="00383512">
                    <w:pPr>
                      <w:shd w:val="clear" w:color="auto" w:fill="9BBB59" w:themeFill="accent3"/>
                      <w:spacing w:after="0" w:line="240" w:lineRule="auto"/>
                      <w:rPr>
                        <w:rFonts w:ascii="TH SarabunPSK" w:hAnsi="TH SarabunPSK" w:cs="TH SarabunPSK"/>
                        <w:sz w:val="28"/>
                        <w:szCs w:val="36"/>
                      </w:rPr>
                    </w:pPr>
                    <w:r w:rsidRPr="00BA344D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fldChar w:fldCharType="begin"/>
                    </w:r>
                    <w:r w:rsidRPr="00BA344D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instrText xml:space="preserve"> PAGE   \* MERGEFORMAT </w:instrText>
                    </w:r>
                    <w:r w:rsidRPr="00BA344D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fldChar w:fldCharType="separate"/>
                    </w:r>
                    <w:r w:rsidRPr="00BA344D">
                      <w:rPr>
                        <w:rFonts w:ascii="TH SarabunPSK" w:hAnsi="TH SarabunPSK" w:cs="TH SarabunPSK"/>
                        <w:noProof/>
                        <w:sz w:val="28"/>
                        <w:szCs w:val="36"/>
                      </w:rPr>
                      <w:t>2</w:t>
                    </w:r>
                    <w:r w:rsidRPr="00BA344D">
                      <w:rPr>
                        <w:rFonts w:ascii="TH SarabunPSK" w:hAnsi="TH SarabunPSK" w:cs="TH SarabunPSK"/>
                        <w:noProof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cs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94F06E8" wp14:editId="12BD7722">
              <wp:simplePos x="0" y="0"/>
              <wp:positionH relativeFrom="margin">
                <wp:align>right</wp:align>
              </wp:positionH>
              <wp:positionV relativeFrom="topMargin">
                <wp:posOffset>374848</wp:posOffset>
              </wp:positionV>
              <wp:extent cx="5943600" cy="173736"/>
              <wp:effectExtent l="0" t="0" r="0" b="133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47734" w14:textId="77777777" w:rsidR="00383512" w:rsidRPr="006C2F63" w:rsidRDefault="00383512" w:rsidP="00383512">
                          <w:pPr>
                            <w:spacing w:after="0" w:line="240" w:lineRule="auto"/>
                            <w:jc w:val="right"/>
                            <w:rPr>
                              <w:noProof/>
                              <w:sz w:val="12"/>
                              <w:szCs w:val="16"/>
                            </w:rPr>
                          </w:pPr>
                          <w:r w:rsidRPr="006C2F63">
                            <w:rPr>
                              <w:rFonts w:ascii="TH SarabunPSK" w:hAnsi="TH SarabunPSK" w:cs="TH SarabunPSK"/>
                              <w:color w:val="0D0D0D" w:themeColor="text1" w:themeTint="F2"/>
                              <w:szCs w:val="22"/>
                              <w:cs/>
                            </w:rPr>
                            <w:t>แบบฟอร์มการแสดงความคิดเห็นต่อ</w:t>
                          </w:r>
                          <w:r w:rsidRPr="006C2F63">
                            <w:rPr>
                              <w:rFonts w:ascii="TH SarabunPSK" w:hAnsi="TH SarabunPSK" w:cs="TH SarabunPSK"/>
                              <w:color w:val="0D0D0D" w:themeColor="text1" w:themeTint="F2"/>
                              <w:szCs w:val="22"/>
                            </w:rPr>
                            <w:t xml:space="preserve"> </w:t>
                          </w:r>
                          <w:r w:rsidRPr="006C2F63">
                            <w:rPr>
                              <w:rFonts w:ascii="TH SarabunPSK" w:hAnsi="TH SarabunPSK" w:cs="TH SarabunPSK"/>
                              <w:color w:val="0D0D0D" w:themeColor="text1" w:themeTint="F2"/>
                              <w:szCs w:val="22"/>
                              <w:cs/>
                            </w:rPr>
                            <w:t>(ร่าง) แผนปฏิบัติการด้าน</w:t>
                          </w:r>
                          <w:r>
                            <w:rPr>
                              <w:rFonts w:ascii="TH SarabunPSK" w:hAnsi="TH SarabunPSK" w:cs="TH SarabunPSK" w:hint="cs"/>
                              <w:color w:val="0D0D0D" w:themeColor="text1" w:themeTint="F2"/>
                              <w:szCs w:val="22"/>
                              <w:cs/>
                            </w:rPr>
                            <w:t xml:space="preserve">อนามัยสิ่งแวดล้อม ระยะที่ </w:t>
                          </w:r>
                          <w:r>
                            <w:rPr>
                              <w:rFonts w:ascii="TH SarabunPSK" w:hAnsi="TH SarabunPSK" w:cs="TH SarabunPSK"/>
                              <w:color w:val="0D0D0D" w:themeColor="text1" w:themeTint="F2"/>
                              <w:szCs w:val="22"/>
                            </w:rPr>
                            <w:t>4</w:t>
                          </w:r>
                          <w:r w:rsidRPr="006C2F63">
                            <w:rPr>
                              <w:rFonts w:ascii="TH SarabunPSK" w:hAnsi="TH SarabunPSK" w:cs="TH SarabunPSK"/>
                              <w:color w:val="0D0D0D" w:themeColor="text1" w:themeTint="F2"/>
                              <w:szCs w:val="22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color w:val="0D0D0D" w:themeColor="text1" w:themeTint="F2"/>
                              <w:szCs w:val="22"/>
                              <w:cs/>
                            </w:rPr>
                            <w:t>(</w:t>
                          </w:r>
                          <w:r w:rsidRPr="006C2F63">
                            <w:rPr>
                              <w:rFonts w:ascii="TH SarabunPSK" w:hAnsi="TH SarabunPSK" w:cs="TH SarabunPSK"/>
                              <w:color w:val="0D0D0D" w:themeColor="text1" w:themeTint="F2"/>
                              <w:szCs w:val="22"/>
                              <w:cs/>
                            </w:rPr>
                            <w:t>พ.ศ. 2566-2570</w:t>
                          </w:r>
                          <w:r>
                            <w:rPr>
                              <w:rFonts w:ascii="TH SarabunPSK" w:hAnsi="TH SarabunPSK" w:cs="TH SarabunPSK" w:hint="cs"/>
                              <w:color w:val="0D0D0D" w:themeColor="text1" w:themeTint="F2"/>
                              <w:szCs w:val="22"/>
                              <w:cs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4F06E8" id="Text Box 7" o:spid="_x0000_s1031" type="#_x0000_t202" style="position:absolute;left:0;text-align:left;margin-left:416.8pt;margin-top:29.5pt;width:468pt;height:13.7pt;z-index:251664384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" o:allowincell="f" filled="f" stroked="f">
              <v:textbox style="mso-fit-shape-to-text:t" inset=",0,,0">
                <w:txbxContent>
                  <w:p w14:paraId="30B47734" w14:textId="77777777" w:rsidR="00383512" w:rsidRPr="006C2F63" w:rsidRDefault="00383512" w:rsidP="00383512">
                    <w:pPr>
                      <w:spacing w:after="0" w:line="240" w:lineRule="auto"/>
                      <w:jc w:val="right"/>
                      <w:rPr>
                        <w:noProof/>
                        <w:sz w:val="12"/>
                        <w:szCs w:val="16"/>
                      </w:rPr>
                    </w:pPr>
                    <w:r w:rsidRPr="006C2F63">
                      <w:rPr>
                        <w:rFonts w:ascii="TH SarabunPSK" w:hAnsi="TH SarabunPSK" w:cs="TH SarabunPSK"/>
                        <w:color w:val="0D0D0D" w:themeColor="text1" w:themeTint="F2"/>
                        <w:szCs w:val="22"/>
                        <w:cs/>
                      </w:rPr>
                      <w:t>แบบฟอร์มการแสดงความคิดเห็นต่อ</w:t>
                    </w:r>
                    <w:r w:rsidRPr="006C2F63">
                      <w:rPr>
                        <w:rFonts w:ascii="TH SarabunPSK" w:hAnsi="TH SarabunPSK" w:cs="TH SarabunPSK"/>
                        <w:color w:val="0D0D0D" w:themeColor="text1" w:themeTint="F2"/>
                        <w:szCs w:val="22"/>
                      </w:rPr>
                      <w:t xml:space="preserve"> </w:t>
                    </w:r>
                    <w:r w:rsidRPr="006C2F63">
                      <w:rPr>
                        <w:rFonts w:ascii="TH SarabunPSK" w:hAnsi="TH SarabunPSK" w:cs="TH SarabunPSK"/>
                        <w:color w:val="0D0D0D" w:themeColor="text1" w:themeTint="F2"/>
                        <w:szCs w:val="22"/>
                        <w:cs/>
                      </w:rPr>
                      <w:t>(ร่าง) แผนปฏิบัติการด้าน</w:t>
                    </w:r>
                    <w:r>
                      <w:rPr>
                        <w:rFonts w:ascii="TH SarabunPSK" w:hAnsi="TH SarabunPSK" w:cs="TH SarabunPSK" w:hint="cs"/>
                        <w:color w:val="0D0D0D" w:themeColor="text1" w:themeTint="F2"/>
                        <w:szCs w:val="22"/>
                        <w:cs/>
                      </w:rPr>
                      <w:t xml:space="preserve">อนามัยสิ่งแวดล้อม ระยะที่ </w:t>
                    </w:r>
                    <w:r>
                      <w:rPr>
                        <w:rFonts w:ascii="TH SarabunPSK" w:hAnsi="TH SarabunPSK" w:cs="TH SarabunPSK"/>
                        <w:color w:val="0D0D0D" w:themeColor="text1" w:themeTint="F2"/>
                        <w:szCs w:val="22"/>
                      </w:rPr>
                      <w:t>4</w:t>
                    </w:r>
                    <w:r w:rsidRPr="006C2F63">
                      <w:rPr>
                        <w:rFonts w:ascii="TH SarabunPSK" w:hAnsi="TH SarabunPSK" w:cs="TH SarabunPSK"/>
                        <w:color w:val="0D0D0D" w:themeColor="text1" w:themeTint="F2"/>
                        <w:szCs w:val="22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cs="TH SarabunPSK" w:hint="cs"/>
                        <w:color w:val="0D0D0D" w:themeColor="text1" w:themeTint="F2"/>
                        <w:szCs w:val="22"/>
                        <w:cs/>
                      </w:rPr>
                      <w:t>(</w:t>
                    </w:r>
                    <w:r w:rsidRPr="006C2F63">
                      <w:rPr>
                        <w:rFonts w:ascii="TH SarabunPSK" w:hAnsi="TH SarabunPSK" w:cs="TH SarabunPSK"/>
                        <w:color w:val="0D0D0D" w:themeColor="text1" w:themeTint="F2"/>
                        <w:szCs w:val="22"/>
                        <w:cs/>
                      </w:rPr>
                      <w:t>พ.ศ. 2566-2570</w:t>
                    </w:r>
                    <w:r>
                      <w:rPr>
                        <w:rFonts w:ascii="TH SarabunPSK" w:hAnsi="TH SarabunPSK" w:cs="TH SarabunPSK" w:hint="cs"/>
                        <w:color w:val="0D0D0D" w:themeColor="text1" w:themeTint="F2"/>
                        <w:szCs w:val="22"/>
                        <w: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69815" w14:textId="13505E3C" w:rsidR="00CE4CA4" w:rsidRDefault="00CE4CA4">
    <w:pPr>
      <w:pStyle w:val="Header"/>
    </w:pPr>
    <w:r>
      <w:rPr>
        <w:noProof/>
        <w:cs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D3BD374" wp14:editId="4B2BD0B2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35500C" w14:textId="18492BB5" w:rsidR="00CE4CA4" w:rsidRPr="006C2F63" w:rsidRDefault="006C2F63">
                          <w:pPr>
                            <w:spacing w:after="0" w:line="240" w:lineRule="auto"/>
                            <w:jc w:val="right"/>
                            <w:rPr>
                              <w:noProof/>
                              <w:sz w:val="12"/>
                              <w:szCs w:val="16"/>
                            </w:rPr>
                          </w:pPr>
                          <w:r w:rsidRPr="006C2F63">
                            <w:rPr>
                              <w:rFonts w:ascii="TH SarabunPSK" w:hAnsi="TH SarabunPSK" w:cs="TH SarabunPSK"/>
                              <w:color w:val="0D0D0D" w:themeColor="text1" w:themeTint="F2"/>
                              <w:szCs w:val="22"/>
                              <w:cs/>
                            </w:rPr>
                            <w:t>แบบฟอร์มการแสดงความคิดเห็นต่อ</w:t>
                          </w:r>
                          <w:r w:rsidRPr="006C2F63">
                            <w:rPr>
                              <w:rFonts w:ascii="TH SarabunPSK" w:hAnsi="TH SarabunPSK" w:cs="TH SarabunPSK"/>
                              <w:color w:val="0D0D0D" w:themeColor="text1" w:themeTint="F2"/>
                              <w:szCs w:val="22"/>
                            </w:rPr>
                            <w:t xml:space="preserve"> </w:t>
                          </w:r>
                          <w:r w:rsidRPr="006C2F63">
                            <w:rPr>
                              <w:rFonts w:ascii="TH SarabunPSK" w:hAnsi="TH SarabunPSK" w:cs="TH SarabunPSK"/>
                              <w:color w:val="0D0D0D" w:themeColor="text1" w:themeTint="F2"/>
                              <w:szCs w:val="22"/>
                              <w:cs/>
                            </w:rPr>
                            <w:t>(ร่าง) แผนปฏิบัติการด้าน</w:t>
                          </w:r>
                          <w:r w:rsidR="00151051">
                            <w:rPr>
                              <w:rFonts w:ascii="TH SarabunPSK" w:hAnsi="TH SarabunPSK" w:cs="TH SarabunPSK" w:hint="cs"/>
                              <w:color w:val="0D0D0D" w:themeColor="text1" w:themeTint="F2"/>
                              <w:szCs w:val="22"/>
                              <w:cs/>
                            </w:rPr>
                            <w:t xml:space="preserve">อนามัยสิ่งแวดล้อม ระยะที่ </w:t>
                          </w:r>
                          <w:r w:rsidR="00151051">
                            <w:rPr>
                              <w:rFonts w:ascii="TH SarabunPSK" w:hAnsi="TH SarabunPSK" w:cs="TH SarabunPSK"/>
                              <w:color w:val="0D0D0D" w:themeColor="text1" w:themeTint="F2"/>
                              <w:szCs w:val="22"/>
                            </w:rPr>
                            <w:t>4</w:t>
                          </w:r>
                          <w:r w:rsidRPr="006C2F63">
                            <w:rPr>
                              <w:rFonts w:ascii="TH SarabunPSK" w:hAnsi="TH SarabunPSK" w:cs="TH SarabunPSK"/>
                              <w:color w:val="0D0D0D" w:themeColor="text1" w:themeTint="F2"/>
                              <w:szCs w:val="22"/>
                              <w:cs/>
                            </w:rPr>
                            <w:t xml:space="preserve"> </w:t>
                          </w:r>
                          <w:r w:rsidR="00151051">
                            <w:rPr>
                              <w:rFonts w:ascii="TH SarabunPSK" w:hAnsi="TH SarabunPSK" w:cs="TH SarabunPSK" w:hint="cs"/>
                              <w:color w:val="0D0D0D" w:themeColor="text1" w:themeTint="F2"/>
                              <w:szCs w:val="22"/>
                              <w:cs/>
                            </w:rPr>
                            <w:t>(</w:t>
                          </w:r>
                          <w:r w:rsidRPr="006C2F63">
                            <w:rPr>
                              <w:rFonts w:ascii="TH SarabunPSK" w:hAnsi="TH SarabunPSK" w:cs="TH SarabunPSK"/>
                              <w:color w:val="0D0D0D" w:themeColor="text1" w:themeTint="F2"/>
                              <w:szCs w:val="22"/>
                              <w:cs/>
                            </w:rPr>
                            <w:t>พ.ศ. 2566-2570</w:t>
                          </w:r>
                          <w:r w:rsidR="00151051">
                            <w:rPr>
                              <w:rFonts w:ascii="TH SarabunPSK" w:hAnsi="TH SarabunPSK" w:cs="TH SarabunPSK" w:hint="cs"/>
                              <w:color w:val="0D0D0D" w:themeColor="text1" w:themeTint="F2"/>
                              <w:szCs w:val="22"/>
                              <w:cs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BD374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32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" o:allowincell="f" filled="f" stroked="f">
              <v:textbox style="mso-fit-shape-to-text:t" inset=",0,,0">
                <w:txbxContent>
                  <w:p w14:paraId="1D35500C" w14:textId="18492BB5" w:rsidR="00CE4CA4" w:rsidRPr="006C2F63" w:rsidRDefault="006C2F63">
                    <w:pPr>
                      <w:spacing w:after="0" w:line="240" w:lineRule="auto"/>
                      <w:jc w:val="right"/>
                      <w:rPr>
                        <w:noProof/>
                        <w:sz w:val="12"/>
                        <w:szCs w:val="16"/>
                      </w:rPr>
                    </w:pPr>
                    <w:r w:rsidRPr="006C2F63">
                      <w:rPr>
                        <w:rFonts w:ascii="TH SarabunPSK" w:hAnsi="TH SarabunPSK" w:cs="TH SarabunPSK"/>
                        <w:color w:val="0D0D0D" w:themeColor="text1" w:themeTint="F2"/>
                        <w:szCs w:val="22"/>
                        <w:cs/>
                      </w:rPr>
                      <w:t>แบบฟอร์มการแสดงความคิดเห็นต่อ</w:t>
                    </w:r>
                    <w:r w:rsidRPr="006C2F63">
                      <w:rPr>
                        <w:rFonts w:ascii="TH SarabunPSK" w:hAnsi="TH SarabunPSK" w:cs="TH SarabunPSK"/>
                        <w:color w:val="0D0D0D" w:themeColor="text1" w:themeTint="F2"/>
                        <w:szCs w:val="22"/>
                      </w:rPr>
                      <w:t xml:space="preserve"> </w:t>
                    </w:r>
                    <w:r w:rsidRPr="006C2F63">
                      <w:rPr>
                        <w:rFonts w:ascii="TH SarabunPSK" w:hAnsi="TH SarabunPSK" w:cs="TH SarabunPSK"/>
                        <w:color w:val="0D0D0D" w:themeColor="text1" w:themeTint="F2"/>
                        <w:szCs w:val="22"/>
                        <w:cs/>
                      </w:rPr>
                      <w:t>(ร่าง) แผนปฏิบัติการด้าน</w:t>
                    </w:r>
                    <w:r w:rsidR="00151051">
                      <w:rPr>
                        <w:rFonts w:ascii="TH SarabunPSK" w:hAnsi="TH SarabunPSK" w:cs="TH SarabunPSK" w:hint="cs"/>
                        <w:color w:val="0D0D0D" w:themeColor="text1" w:themeTint="F2"/>
                        <w:szCs w:val="22"/>
                        <w:cs/>
                      </w:rPr>
                      <w:t xml:space="preserve">อนามัยสิ่งแวดล้อม ระยะที่ </w:t>
                    </w:r>
                    <w:r w:rsidR="00151051">
                      <w:rPr>
                        <w:rFonts w:ascii="TH SarabunPSK" w:hAnsi="TH SarabunPSK" w:cs="TH SarabunPSK"/>
                        <w:color w:val="0D0D0D" w:themeColor="text1" w:themeTint="F2"/>
                        <w:szCs w:val="22"/>
                      </w:rPr>
                      <w:t>4</w:t>
                    </w:r>
                    <w:r w:rsidRPr="006C2F63">
                      <w:rPr>
                        <w:rFonts w:ascii="TH SarabunPSK" w:hAnsi="TH SarabunPSK" w:cs="TH SarabunPSK"/>
                        <w:color w:val="0D0D0D" w:themeColor="text1" w:themeTint="F2"/>
                        <w:szCs w:val="22"/>
                        <w:cs/>
                      </w:rPr>
                      <w:t xml:space="preserve"> </w:t>
                    </w:r>
                    <w:r w:rsidR="00151051">
                      <w:rPr>
                        <w:rFonts w:ascii="TH SarabunPSK" w:hAnsi="TH SarabunPSK" w:cs="TH SarabunPSK" w:hint="cs"/>
                        <w:color w:val="0D0D0D" w:themeColor="text1" w:themeTint="F2"/>
                        <w:szCs w:val="22"/>
                        <w:cs/>
                      </w:rPr>
                      <w:t>(</w:t>
                    </w:r>
                    <w:r w:rsidRPr="006C2F63">
                      <w:rPr>
                        <w:rFonts w:ascii="TH SarabunPSK" w:hAnsi="TH SarabunPSK" w:cs="TH SarabunPSK"/>
                        <w:color w:val="0D0D0D" w:themeColor="text1" w:themeTint="F2"/>
                        <w:szCs w:val="22"/>
                        <w:cs/>
                      </w:rPr>
                      <w:t>พ.ศ. 2566-2570</w:t>
                    </w:r>
                    <w:r w:rsidR="00151051">
                      <w:rPr>
                        <w:rFonts w:ascii="TH SarabunPSK" w:hAnsi="TH SarabunPSK" w:cs="TH SarabunPSK" w:hint="cs"/>
                        <w:color w:val="0D0D0D" w:themeColor="text1" w:themeTint="F2"/>
                        <w:szCs w:val="22"/>
                        <w: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s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F22869" wp14:editId="43C36DE3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8890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4C9DD9" w14:textId="77777777" w:rsidR="00CE4CA4" w:rsidRPr="00BA344D" w:rsidRDefault="00CE4CA4" w:rsidP="00BA344D">
                          <w:pPr>
                            <w:shd w:val="clear" w:color="auto" w:fill="9BBB59" w:themeFill="accent3"/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</w:pPr>
                          <w:r w:rsidRPr="00BA344D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fldChar w:fldCharType="begin"/>
                          </w:r>
                          <w:r w:rsidRPr="00BA344D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instrText xml:space="preserve"> PAGE   \* MERGEFORMAT </w:instrText>
                          </w:r>
                          <w:r w:rsidRPr="00BA344D"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fldChar w:fldCharType="separate"/>
                          </w:r>
                          <w:r w:rsidRPr="00BA344D">
                            <w:rPr>
                              <w:rFonts w:ascii="TH SarabunPSK" w:hAnsi="TH SarabunPSK" w:cs="TH SarabunPSK"/>
                              <w:noProof/>
                              <w:sz w:val="28"/>
                              <w:szCs w:val="36"/>
                            </w:rPr>
                            <w:t>2</w:t>
                          </w:r>
                          <w:r w:rsidRPr="00BA344D">
                            <w:rPr>
                              <w:rFonts w:ascii="TH SarabunPSK" w:hAnsi="TH SarabunPSK" w:cs="TH SarabunPSK"/>
                              <w:noProof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F22869" id="Text Box 221" o:spid="_x0000_s1033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" o:allowincell="f" fillcolor="#9bbb59 [3206]" stroked="f">
              <v:textbox style="mso-fit-shape-to-text:t" inset=",0,,0">
                <w:txbxContent>
                  <w:p w14:paraId="214C9DD9" w14:textId="77777777" w:rsidR="00CE4CA4" w:rsidRPr="00BA344D" w:rsidRDefault="00CE4CA4" w:rsidP="00BA344D">
                    <w:pPr>
                      <w:shd w:val="clear" w:color="auto" w:fill="9BBB59" w:themeFill="accent3"/>
                      <w:spacing w:after="0" w:line="240" w:lineRule="auto"/>
                      <w:rPr>
                        <w:rFonts w:ascii="TH SarabunPSK" w:hAnsi="TH SarabunPSK" w:cs="TH SarabunPSK"/>
                        <w:sz w:val="28"/>
                        <w:szCs w:val="36"/>
                      </w:rPr>
                    </w:pPr>
                    <w:r w:rsidRPr="00BA344D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fldChar w:fldCharType="begin"/>
                    </w:r>
                    <w:r w:rsidRPr="00BA344D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instrText xml:space="preserve"> PAGE   \* MERGEFORMAT </w:instrText>
                    </w:r>
                    <w:r w:rsidRPr="00BA344D"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fldChar w:fldCharType="separate"/>
                    </w:r>
                    <w:r w:rsidRPr="00BA344D">
                      <w:rPr>
                        <w:rFonts w:ascii="TH SarabunPSK" w:hAnsi="TH SarabunPSK" w:cs="TH SarabunPSK"/>
                        <w:noProof/>
                        <w:sz w:val="28"/>
                        <w:szCs w:val="36"/>
                      </w:rPr>
                      <w:t>2</w:t>
                    </w:r>
                    <w:r w:rsidRPr="00BA344D">
                      <w:rPr>
                        <w:rFonts w:ascii="TH SarabunPSK" w:hAnsi="TH SarabunPSK" w:cs="TH SarabunPSK"/>
                        <w:noProof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11C"/>
    <w:multiLevelType w:val="hybridMultilevel"/>
    <w:tmpl w:val="4544A2AA"/>
    <w:lvl w:ilvl="0" w:tplc="646E4D18">
      <w:start w:val="1"/>
      <w:numFmt w:val="decimal"/>
      <w:lvlText w:val="1.%1"/>
      <w:lvlJc w:val="left"/>
      <w:pPr>
        <w:ind w:left="1211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D770C6"/>
    <w:multiLevelType w:val="hybridMultilevel"/>
    <w:tmpl w:val="88ACB230"/>
    <w:lvl w:ilvl="0" w:tplc="61E27038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8E63AE"/>
    <w:multiLevelType w:val="hybridMultilevel"/>
    <w:tmpl w:val="0F8A8896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E603D83"/>
    <w:multiLevelType w:val="hybridMultilevel"/>
    <w:tmpl w:val="A726D30A"/>
    <w:lvl w:ilvl="0" w:tplc="B88A10C8">
      <w:start w:val="1"/>
      <w:numFmt w:val="decimal"/>
      <w:lvlText w:val="%1)"/>
      <w:lvlJc w:val="left"/>
      <w:pPr>
        <w:ind w:left="1854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F9E40DA"/>
    <w:multiLevelType w:val="multilevel"/>
    <w:tmpl w:val="7CC88014"/>
    <w:lvl w:ilvl="0">
      <w:start w:val="1"/>
      <w:numFmt w:val="decimal"/>
      <w:lvlText w:val="%1."/>
      <w:lvlJc w:val="left"/>
      <w:pPr>
        <w:ind w:left="7874" w:hanging="360"/>
      </w:pPr>
      <w:rPr>
        <w:rFonts w:hint="default"/>
        <w:b w:val="0"/>
        <w:bCs w:val="0"/>
      </w:rPr>
    </w:lvl>
    <w:lvl w:ilvl="1">
      <w:start w:val="6"/>
      <w:numFmt w:val="decimal"/>
      <w:isLgl/>
      <w:lvlText w:val="%1.%2"/>
      <w:lvlJc w:val="left"/>
      <w:pPr>
        <w:ind w:left="823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3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1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4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194" w:hanging="1800"/>
      </w:pPr>
      <w:rPr>
        <w:rFonts w:hint="default"/>
      </w:rPr>
    </w:lvl>
  </w:abstractNum>
  <w:abstractNum w:abstractNumId="5" w15:restartNumberingAfterBreak="0">
    <w:nsid w:val="15E3554D"/>
    <w:multiLevelType w:val="hybridMultilevel"/>
    <w:tmpl w:val="52365352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A5607"/>
    <w:multiLevelType w:val="hybridMultilevel"/>
    <w:tmpl w:val="A726D30A"/>
    <w:lvl w:ilvl="0" w:tplc="B88A10C8">
      <w:start w:val="1"/>
      <w:numFmt w:val="decimal"/>
      <w:lvlText w:val="%1)"/>
      <w:lvlJc w:val="left"/>
      <w:pPr>
        <w:ind w:left="1854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96904CE"/>
    <w:multiLevelType w:val="hybridMultilevel"/>
    <w:tmpl w:val="873214C4"/>
    <w:lvl w:ilvl="0" w:tplc="E3583A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E25A9"/>
    <w:multiLevelType w:val="hybridMultilevel"/>
    <w:tmpl w:val="FD4010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E03F0"/>
    <w:multiLevelType w:val="hybridMultilevel"/>
    <w:tmpl w:val="A726D30A"/>
    <w:lvl w:ilvl="0" w:tplc="B88A10C8">
      <w:start w:val="1"/>
      <w:numFmt w:val="decimal"/>
      <w:lvlText w:val="%1)"/>
      <w:lvlJc w:val="left"/>
      <w:pPr>
        <w:ind w:left="1854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7D14180"/>
    <w:multiLevelType w:val="hybridMultilevel"/>
    <w:tmpl w:val="08F26962"/>
    <w:lvl w:ilvl="0" w:tplc="205E32D8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  <w:color w:val="000000" w:themeColor="text1"/>
        <w:sz w:val="32"/>
        <w:szCs w:val="4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86C5E"/>
    <w:multiLevelType w:val="multilevel"/>
    <w:tmpl w:val="B8F629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9E1368"/>
    <w:multiLevelType w:val="hybridMultilevel"/>
    <w:tmpl w:val="A726D30A"/>
    <w:lvl w:ilvl="0" w:tplc="B88A10C8">
      <w:start w:val="1"/>
      <w:numFmt w:val="decimal"/>
      <w:lvlText w:val="%1)"/>
      <w:lvlJc w:val="left"/>
      <w:pPr>
        <w:ind w:left="1854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3385344C"/>
    <w:multiLevelType w:val="hybridMultilevel"/>
    <w:tmpl w:val="0F8A8896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36506102"/>
    <w:multiLevelType w:val="hybridMultilevel"/>
    <w:tmpl w:val="2ADEFFB6"/>
    <w:lvl w:ilvl="0" w:tplc="AA8EB0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E614D"/>
    <w:multiLevelType w:val="hybridMultilevel"/>
    <w:tmpl w:val="7BACD90A"/>
    <w:lvl w:ilvl="0" w:tplc="7CFA2464">
      <w:start w:val="1"/>
      <w:numFmt w:val="decimal"/>
      <w:lvlText w:val="2.4.%1"/>
      <w:lvlJc w:val="left"/>
      <w:pPr>
        <w:ind w:left="1854" w:hanging="360"/>
      </w:pPr>
      <w:rPr>
        <w:rFonts w:hint="default"/>
      </w:rPr>
    </w:lvl>
    <w:lvl w:ilvl="1" w:tplc="F548516C">
      <w:start w:val="1"/>
      <w:numFmt w:val="decimal"/>
      <w:lvlText w:val="2.4.%2"/>
      <w:lvlJc w:val="left"/>
      <w:pPr>
        <w:ind w:left="1440" w:hanging="360"/>
      </w:pPr>
      <w:rPr>
        <w:rFonts w:hint="default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936F3"/>
    <w:multiLevelType w:val="hybridMultilevel"/>
    <w:tmpl w:val="A726D30A"/>
    <w:lvl w:ilvl="0" w:tplc="B88A10C8">
      <w:start w:val="1"/>
      <w:numFmt w:val="decimal"/>
      <w:lvlText w:val="%1)"/>
      <w:lvlJc w:val="left"/>
      <w:pPr>
        <w:ind w:left="1854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3BA60ED4"/>
    <w:multiLevelType w:val="hybridMultilevel"/>
    <w:tmpl w:val="537C3D5C"/>
    <w:lvl w:ilvl="0" w:tplc="7494E760">
      <w:start w:val="1"/>
      <w:numFmt w:val="decimal"/>
      <w:lvlText w:val="2.3.%1"/>
      <w:lvlJc w:val="left"/>
      <w:pPr>
        <w:ind w:left="1854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3BED4253"/>
    <w:multiLevelType w:val="hybridMultilevel"/>
    <w:tmpl w:val="0F8A8896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3E503732"/>
    <w:multiLevelType w:val="hybridMultilevel"/>
    <w:tmpl w:val="BDF02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D14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1C618F"/>
    <w:multiLevelType w:val="hybridMultilevel"/>
    <w:tmpl w:val="89A4EE46"/>
    <w:lvl w:ilvl="0" w:tplc="5E2C38C6">
      <w:start w:val="4"/>
      <w:numFmt w:val="bullet"/>
      <w:lvlText w:val=""/>
      <w:lvlJc w:val="left"/>
      <w:pPr>
        <w:ind w:left="720" w:hanging="360"/>
      </w:pPr>
      <w:rPr>
        <w:rFonts w:ascii="Wingdings" w:eastAsia="Calibr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00208"/>
    <w:multiLevelType w:val="hybridMultilevel"/>
    <w:tmpl w:val="170EE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43DB1"/>
    <w:multiLevelType w:val="hybridMultilevel"/>
    <w:tmpl w:val="E18C444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02675BF"/>
    <w:multiLevelType w:val="hybridMultilevel"/>
    <w:tmpl w:val="A96C2724"/>
    <w:lvl w:ilvl="0" w:tplc="F13E8D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E6C78"/>
    <w:multiLevelType w:val="hybridMultilevel"/>
    <w:tmpl w:val="0F8A8896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38E48F3"/>
    <w:multiLevelType w:val="hybridMultilevel"/>
    <w:tmpl w:val="C36A4B9A"/>
    <w:lvl w:ilvl="0" w:tplc="153863C6">
      <w:start w:val="1"/>
      <w:numFmt w:val="decimal"/>
      <w:lvlText w:val="2.3.%1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56A54BD3"/>
    <w:multiLevelType w:val="multilevel"/>
    <w:tmpl w:val="628AE2E0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5B63356D"/>
    <w:multiLevelType w:val="hybridMultilevel"/>
    <w:tmpl w:val="0F8A8896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F521E22"/>
    <w:multiLevelType w:val="hybridMultilevel"/>
    <w:tmpl w:val="97BA5E4A"/>
    <w:lvl w:ilvl="0" w:tplc="F2B81868">
      <w:start w:val="1"/>
      <w:numFmt w:val="decimal"/>
      <w:lvlText w:val="2.5.%1"/>
      <w:lvlJc w:val="left"/>
      <w:pPr>
        <w:ind w:left="1854" w:hanging="360"/>
      </w:pPr>
      <w:rPr>
        <w:rFonts w:hint="default"/>
      </w:rPr>
    </w:lvl>
    <w:lvl w:ilvl="1" w:tplc="F2B81868">
      <w:start w:val="1"/>
      <w:numFmt w:val="decimal"/>
      <w:lvlText w:val="2.5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A6A11"/>
    <w:multiLevelType w:val="hybridMultilevel"/>
    <w:tmpl w:val="7DE64344"/>
    <w:lvl w:ilvl="0" w:tplc="A68854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3A46289"/>
    <w:multiLevelType w:val="hybridMultilevel"/>
    <w:tmpl w:val="F96EB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B3FD2"/>
    <w:multiLevelType w:val="hybridMultilevel"/>
    <w:tmpl w:val="3E7C64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614BB"/>
    <w:multiLevelType w:val="hybridMultilevel"/>
    <w:tmpl w:val="D84A1012"/>
    <w:lvl w:ilvl="0" w:tplc="DB92EC12">
      <w:start w:val="1"/>
      <w:numFmt w:val="decimal"/>
      <w:lvlText w:val="%1)"/>
      <w:lvlJc w:val="left"/>
      <w:pPr>
        <w:ind w:left="22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4" w15:restartNumberingAfterBreak="0">
    <w:nsid w:val="6D7A3413"/>
    <w:multiLevelType w:val="hybridMultilevel"/>
    <w:tmpl w:val="30A0C12C"/>
    <w:lvl w:ilvl="0" w:tplc="153863C6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6F41571F"/>
    <w:multiLevelType w:val="hybridMultilevel"/>
    <w:tmpl w:val="065AF4FC"/>
    <w:lvl w:ilvl="0" w:tplc="30A8F656">
      <w:start w:val="1"/>
      <w:numFmt w:val="decimal"/>
      <w:lvlText w:val="2.%1"/>
      <w:lvlJc w:val="left"/>
      <w:pPr>
        <w:ind w:left="1287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0A71550"/>
    <w:multiLevelType w:val="hybridMultilevel"/>
    <w:tmpl w:val="B32C2956"/>
    <w:lvl w:ilvl="0" w:tplc="BAFC000C">
      <w:start w:val="1"/>
      <w:numFmt w:val="decimal"/>
      <w:lvlText w:val="2.2.%1"/>
      <w:lvlJc w:val="left"/>
      <w:pPr>
        <w:ind w:left="1854" w:hanging="360"/>
      </w:pPr>
      <w:rPr>
        <w:rFonts w:hint="default"/>
        <w:b/>
        <w:bCs/>
        <w:i w:val="0"/>
        <w:iCs w:val="0"/>
        <w:color w:val="000000" w:themeColor="text1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74F53A6E"/>
    <w:multiLevelType w:val="hybridMultilevel"/>
    <w:tmpl w:val="87BA4D1E"/>
    <w:lvl w:ilvl="0" w:tplc="8CBEFF0E">
      <w:start w:val="1"/>
      <w:numFmt w:val="decimal"/>
      <w:lvlText w:val="1.%1"/>
      <w:lvlJc w:val="left"/>
      <w:pPr>
        <w:ind w:left="720" w:hanging="360"/>
      </w:pPr>
      <w:rPr>
        <w:rFonts w:hint="default"/>
        <w:b/>
        <w:bCs/>
        <w:color w:val="000000" w:themeColor="text1"/>
        <w:sz w:val="32"/>
        <w:szCs w:val="4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80C04"/>
    <w:multiLevelType w:val="hybridMultilevel"/>
    <w:tmpl w:val="071C01E0"/>
    <w:lvl w:ilvl="0" w:tplc="26EEFEE8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A7878"/>
    <w:multiLevelType w:val="hybridMultilevel"/>
    <w:tmpl w:val="F40C1616"/>
    <w:lvl w:ilvl="0" w:tplc="BAFC000C">
      <w:start w:val="1"/>
      <w:numFmt w:val="decimal"/>
      <w:lvlText w:val="2.2.%1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072858"/>
    <w:multiLevelType w:val="hybridMultilevel"/>
    <w:tmpl w:val="153AA57E"/>
    <w:lvl w:ilvl="0" w:tplc="ADB46FB8">
      <w:start w:val="1"/>
      <w:numFmt w:val="decimal"/>
      <w:lvlText w:val="%1."/>
      <w:lvlJc w:val="left"/>
      <w:pPr>
        <w:ind w:left="1571" w:hanging="360"/>
      </w:pPr>
      <w:rPr>
        <w:strike w:val="0"/>
        <w:dstrike w:val="0"/>
        <w:color w:val="auto"/>
        <w:u w:val="none"/>
        <w:effect w:val="none"/>
      </w:rPr>
    </w:lvl>
    <w:lvl w:ilvl="1" w:tplc="ADB46FB8">
      <w:start w:val="1"/>
      <w:numFmt w:val="decimal"/>
      <w:lvlText w:val="%2."/>
      <w:lvlJc w:val="left"/>
      <w:pPr>
        <w:ind w:left="2291" w:hanging="360"/>
      </w:pPr>
      <w:rPr>
        <w:strike w:val="0"/>
        <w:dstrike w:val="0"/>
        <w:color w:val="auto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>
      <w:start w:val="1"/>
      <w:numFmt w:val="decimal"/>
      <w:lvlText w:val="%4."/>
      <w:lvlJc w:val="left"/>
      <w:pPr>
        <w:ind w:left="3731" w:hanging="360"/>
      </w:pPr>
    </w:lvl>
    <w:lvl w:ilvl="4" w:tplc="04090019">
      <w:start w:val="1"/>
      <w:numFmt w:val="lowerLetter"/>
      <w:lvlText w:val="%5."/>
      <w:lvlJc w:val="left"/>
      <w:pPr>
        <w:ind w:left="4451" w:hanging="360"/>
      </w:pPr>
    </w:lvl>
    <w:lvl w:ilvl="5" w:tplc="0409001B">
      <w:start w:val="1"/>
      <w:numFmt w:val="lowerRoman"/>
      <w:lvlText w:val="%6."/>
      <w:lvlJc w:val="right"/>
      <w:pPr>
        <w:ind w:left="5171" w:hanging="180"/>
      </w:pPr>
    </w:lvl>
    <w:lvl w:ilvl="6" w:tplc="0409000F">
      <w:start w:val="1"/>
      <w:numFmt w:val="decimal"/>
      <w:lvlText w:val="%7."/>
      <w:lvlJc w:val="left"/>
      <w:pPr>
        <w:ind w:left="5891" w:hanging="360"/>
      </w:pPr>
    </w:lvl>
    <w:lvl w:ilvl="7" w:tplc="04090019">
      <w:start w:val="1"/>
      <w:numFmt w:val="lowerLetter"/>
      <w:lvlText w:val="%8."/>
      <w:lvlJc w:val="left"/>
      <w:pPr>
        <w:ind w:left="6611" w:hanging="360"/>
      </w:pPr>
    </w:lvl>
    <w:lvl w:ilvl="8" w:tplc="0409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992294543">
    <w:abstractNumId w:val="31"/>
  </w:num>
  <w:num w:numId="2" w16cid:durableId="767388077">
    <w:abstractNumId w:val="21"/>
  </w:num>
  <w:num w:numId="3" w16cid:durableId="2139839827">
    <w:abstractNumId w:val="32"/>
  </w:num>
  <w:num w:numId="4" w16cid:durableId="917207666">
    <w:abstractNumId w:val="5"/>
  </w:num>
  <w:num w:numId="5" w16cid:durableId="70127615">
    <w:abstractNumId w:val="34"/>
  </w:num>
  <w:num w:numId="6" w16cid:durableId="2002273816">
    <w:abstractNumId w:val="18"/>
  </w:num>
  <w:num w:numId="7" w16cid:durableId="1783261882">
    <w:abstractNumId w:val="13"/>
  </w:num>
  <w:num w:numId="8" w16cid:durableId="792558557">
    <w:abstractNumId w:val="28"/>
  </w:num>
  <w:num w:numId="9" w16cid:durableId="1114982013">
    <w:abstractNumId w:val="27"/>
  </w:num>
  <w:num w:numId="10" w16cid:durableId="1988393320">
    <w:abstractNumId w:val="25"/>
  </w:num>
  <w:num w:numId="11" w16cid:durableId="384569137">
    <w:abstractNumId w:val="2"/>
  </w:num>
  <w:num w:numId="12" w16cid:durableId="212888451">
    <w:abstractNumId w:val="8"/>
  </w:num>
  <w:num w:numId="13" w16cid:durableId="805851524">
    <w:abstractNumId w:val="35"/>
  </w:num>
  <w:num w:numId="14" w16cid:durableId="1843618224">
    <w:abstractNumId w:val="0"/>
  </w:num>
  <w:num w:numId="15" w16cid:durableId="822548317">
    <w:abstractNumId w:val="37"/>
  </w:num>
  <w:num w:numId="16" w16cid:durableId="1771897892">
    <w:abstractNumId w:val="39"/>
  </w:num>
  <w:num w:numId="17" w16cid:durableId="596523365">
    <w:abstractNumId w:val="6"/>
  </w:num>
  <w:num w:numId="18" w16cid:durableId="684939009">
    <w:abstractNumId w:val="3"/>
  </w:num>
  <w:num w:numId="19" w16cid:durableId="811557013">
    <w:abstractNumId w:val="9"/>
  </w:num>
  <w:num w:numId="20" w16cid:durableId="1026368857">
    <w:abstractNumId w:val="16"/>
  </w:num>
  <w:num w:numId="21" w16cid:durableId="1798139950">
    <w:abstractNumId w:val="12"/>
  </w:num>
  <w:num w:numId="22" w16cid:durableId="1584945842">
    <w:abstractNumId w:val="36"/>
  </w:num>
  <w:num w:numId="23" w16cid:durableId="1336376458">
    <w:abstractNumId w:val="33"/>
  </w:num>
  <w:num w:numId="24" w16cid:durableId="1854029013">
    <w:abstractNumId w:val="17"/>
  </w:num>
  <w:num w:numId="25" w16cid:durableId="2111049621">
    <w:abstractNumId w:val="26"/>
  </w:num>
  <w:num w:numId="26" w16cid:durableId="1642033486">
    <w:abstractNumId w:val="15"/>
  </w:num>
  <w:num w:numId="27" w16cid:durableId="1171289150">
    <w:abstractNumId w:val="23"/>
  </w:num>
  <w:num w:numId="28" w16cid:durableId="1509128092">
    <w:abstractNumId w:val="29"/>
  </w:num>
  <w:num w:numId="29" w16cid:durableId="175508784">
    <w:abstractNumId w:val="1"/>
  </w:num>
  <w:num w:numId="30" w16cid:durableId="218827135">
    <w:abstractNumId w:val="10"/>
  </w:num>
  <w:num w:numId="31" w16cid:durableId="656422026">
    <w:abstractNumId w:val="22"/>
  </w:num>
  <w:num w:numId="32" w16cid:durableId="1130126837">
    <w:abstractNumId w:val="20"/>
  </w:num>
  <w:num w:numId="33" w16cid:durableId="597716958">
    <w:abstractNumId w:val="11"/>
  </w:num>
  <w:num w:numId="34" w16cid:durableId="2088921932">
    <w:abstractNumId w:val="4"/>
  </w:num>
  <w:num w:numId="35" w16cid:durableId="1887133512">
    <w:abstractNumId w:val="14"/>
  </w:num>
  <w:num w:numId="36" w16cid:durableId="1561862978">
    <w:abstractNumId w:val="30"/>
  </w:num>
  <w:num w:numId="37" w16cid:durableId="1739134995">
    <w:abstractNumId w:val="19"/>
  </w:num>
  <w:num w:numId="38" w16cid:durableId="46150217">
    <w:abstractNumId w:val="24"/>
  </w:num>
  <w:num w:numId="39" w16cid:durableId="1144154328">
    <w:abstractNumId w:val="38"/>
  </w:num>
  <w:num w:numId="40" w16cid:durableId="3286039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95387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548"/>
    <w:rsid w:val="00006BEA"/>
    <w:rsid w:val="00010D2F"/>
    <w:rsid w:val="00024959"/>
    <w:rsid w:val="000249EA"/>
    <w:rsid w:val="00030A89"/>
    <w:rsid w:val="00033DCE"/>
    <w:rsid w:val="00036FF5"/>
    <w:rsid w:val="0004177B"/>
    <w:rsid w:val="00052C6A"/>
    <w:rsid w:val="00053A3A"/>
    <w:rsid w:val="00055944"/>
    <w:rsid w:val="00065657"/>
    <w:rsid w:val="00082E04"/>
    <w:rsid w:val="00091BD2"/>
    <w:rsid w:val="000A0BEA"/>
    <w:rsid w:val="000A171B"/>
    <w:rsid w:val="000B030F"/>
    <w:rsid w:val="000B0F94"/>
    <w:rsid w:val="000B272B"/>
    <w:rsid w:val="000B7AD4"/>
    <w:rsid w:val="000C057C"/>
    <w:rsid w:val="000C2577"/>
    <w:rsid w:val="000C7136"/>
    <w:rsid w:val="000C7BE8"/>
    <w:rsid w:val="000E0D62"/>
    <w:rsid w:val="000E65A9"/>
    <w:rsid w:val="001170AC"/>
    <w:rsid w:val="00120715"/>
    <w:rsid w:val="001313CC"/>
    <w:rsid w:val="00135D55"/>
    <w:rsid w:val="00151051"/>
    <w:rsid w:val="00166207"/>
    <w:rsid w:val="001710E4"/>
    <w:rsid w:val="001732B9"/>
    <w:rsid w:val="00174B69"/>
    <w:rsid w:val="00174C67"/>
    <w:rsid w:val="001752C5"/>
    <w:rsid w:val="00177AED"/>
    <w:rsid w:val="001B011C"/>
    <w:rsid w:val="001C19AA"/>
    <w:rsid w:val="001C614A"/>
    <w:rsid w:val="001C7D0F"/>
    <w:rsid w:val="001C7E83"/>
    <w:rsid w:val="001E100C"/>
    <w:rsid w:val="00211064"/>
    <w:rsid w:val="00212399"/>
    <w:rsid w:val="0022021A"/>
    <w:rsid w:val="0022510E"/>
    <w:rsid w:val="00234512"/>
    <w:rsid w:val="00234E96"/>
    <w:rsid w:val="00242FB4"/>
    <w:rsid w:val="00246643"/>
    <w:rsid w:val="00251BE5"/>
    <w:rsid w:val="0025679E"/>
    <w:rsid w:val="00260100"/>
    <w:rsid w:val="00264324"/>
    <w:rsid w:val="00264FF9"/>
    <w:rsid w:val="00270EAE"/>
    <w:rsid w:val="002811F4"/>
    <w:rsid w:val="00281A6F"/>
    <w:rsid w:val="00281B7D"/>
    <w:rsid w:val="002874EF"/>
    <w:rsid w:val="002902AE"/>
    <w:rsid w:val="00296793"/>
    <w:rsid w:val="002B2D31"/>
    <w:rsid w:val="002B3179"/>
    <w:rsid w:val="002B4548"/>
    <w:rsid w:val="002B4BAF"/>
    <w:rsid w:val="002C58AD"/>
    <w:rsid w:val="002C7D53"/>
    <w:rsid w:val="002D5FB5"/>
    <w:rsid w:val="002E30DF"/>
    <w:rsid w:val="002E68C2"/>
    <w:rsid w:val="00311D93"/>
    <w:rsid w:val="0031785E"/>
    <w:rsid w:val="00346695"/>
    <w:rsid w:val="0035709B"/>
    <w:rsid w:val="00361717"/>
    <w:rsid w:val="00364643"/>
    <w:rsid w:val="00374DD7"/>
    <w:rsid w:val="00374FEF"/>
    <w:rsid w:val="003759FB"/>
    <w:rsid w:val="00381960"/>
    <w:rsid w:val="00383512"/>
    <w:rsid w:val="003854A1"/>
    <w:rsid w:val="00390F85"/>
    <w:rsid w:val="003969DC"/>
    <w:rsid w:val="0039742A"/>
    <w:rsid w:val="003A1E2C"/>
    <w:rsid w:val="003A60EE"/>
    <w:rsid w:val="003B45BA"/>
    <w:rsid w:val="003C1A64"/>
    <w:rsid w:val="003C3380"/>
    <w:rsid w:val="003D4F65"/>
    <w:rsid w:val="003E14A4"/>
    <w:rsid w:val="003F041E"/>
    <w:rsid w:val="003F5A90"/>
    <w:rsid w:val="004003B2"/>
    <w:rsid w:val="0040672F"/>
    <w:rsid w:val="00410954"/>
    <w:rsid w:val="00412DFF"/>
    <w:rsid w:val="00416FE5"/>
    <w:rsid w:val="0042481A"/>
    <w:rsid w:val="00436F5D"/>
    <w:rsid w:val="004652AD"/>
    <w:rsid w:val="0048086F"/>
    <w:rsid w:val="00493060"/>
    <w:rsid w:val="004A054B"/>
    <w:rsid w:val="004A0AC7"/>
    <w:rsid w:val="004A4453"/>
    <w:rsid w:val="004A6F38"/>
    <w:rsid w:val="004B4673"/>
    <w:rsid w:val="004C49C5"/>
    <w:rsid w:val="004C4B25"/>
    <w:rsid w:val="004D16BC"/>
    <w:rsid w:val="004E1797"/>
    <w:rsid w:val="00502C6D"/>
    <w:rsid w:val="00503242"/>
    <w:rsid w:val="00506617"/>
    <w:rsid w:val="005076AF"/>
    <w:rsid w:val="00510A3A"/>
    <w:rsid w:val="00511172"/>
    <w:rsid w:val="00512909"/>
    <w:rsid w:val="00513F33"/>
    <w:rsid w:val="005157E0"/>
    <w:rsid w:val="005201B8"/>
    <w:rsid w:val="00540285"/>
    <w:rsid w:val="005450E6"/>
    <w:rsid w:val="005544D5"/>
    <w:rsid w:val="00566A3F"/>
    <w:rsid w:val="00567CE3"/>
    <w:rsid w:val="00571B1F"/>
    <w:rsid w:val="005724E3"/>
    <w:rsid w:val="005726D0"/>
    <w:rsid w:val="00572D97"/>
    <w:rsid w:val="0057609B"/>
    <w:rsid w:val="005872B6"/>
    <w:rsid w:val="00595687"/>
    <w:rsid w:val="005B1D31"/>
    <w:rsid w:val="005C3EC2"/>
    <w:rsid w:val="005C48CA"/>
    <w:rsid w:val="005D7CD9"/>
    <w:rsid w:val="005E05DA"/>
    <w:rsid w:val="005E1698"/>
    <w:rsid w:val="005E26E6"/>
    <w:rsid w:val="005E45A2"/>
    <w:rsid w:val="005F7859"/>
    <w:rsid w:val="00603879"/>
    <w:rsid w:val="006107A0"/>
    <w:rsid w:val="00622DB1"/>
    <w:rsid w:val="00626544"/>
    <w:rsid w:val="00633F73"/>
    <w:rsid w:val="006432DB"/>
    <w:rsid w:val="00645D55"/>
    <w:rsid w:val="00652979"/>
    <w:rsid w:val="00661D25"/>
    <w:rsid w:val="00667D7A"/>
    <w:rsid w:val="00670727"/>
    <w:rsid w:val="00673BBA"/>
    <w:rsid w:val="00676548"/>
    <w:rsid w:val="00683DFB"/>
    <w:rsid w:val="006921FF"/>
    <w:rsid w:val="00695FF8"/>
    <w:rsid w:val="0069640C"/>
    <w:rsid w:val="006B2614"/>
    <w:rsid w:val="006B39AE"/>
    <w:rsid w:val="006C08E5"/>
    <w:rsid w:val="006C0EEC"/>
    <w:rsid w:val="006C2F63"/>
    <w:rsid w:val="006C3A1D"/>
    <w:rsid w:val="006C7482"/>
    <w:rsid w:val="006D5422"/>
    <w:rsid w:val="006D65DA"/>
    <w:rsid w:val="006E0819"/>
    <w:rsid w:val="006E13F6"/>
    <w:rsid w:val="006E7788"/>
    <w:rsid w:val="006F6426"/>
    <w:rsid w:val="00704AF1"/>
    <w:rsid w:val="007073B3"/>
    <w:rsid w:val="00710E94"/>
    <w:rsid w:val="007129C8"/>
    <w:rsid w:val="007159F4"/>
    <w:rsid w:val="00715C56"/>
    <w:rsid w:val="00736FE9"/>
    <w:rsid w:val="00747A5F"/>
    <w:rsid w:val="007512F7"/>
    <w:rsid w:val="00754171"/>
    <w:rsid w:val="007574BB"/>
    <w:rsid w:val="0076033E"/>
    <w:rsid w:val="00761C9D"/>
    <w:rsid w:val="0076393D"/>
    <w:rsid w:val="00772045"/>
    <w:rsid w:val="00774C02"/>
    <w:rsid w:val="00775AF7"/>
    <w:rsid w:val="00791AF3"/>
    <w:rsid w:val="00792144"/>
    <w:rsid w:val="00796A09"/>
    <w:rsid w:val="007A3141"/>
    <w:rsid w:val="007B126E"/>
    <w:rsid w:val="007B267F"/>
    <w:rsid w:val="007B74D3"/>
    <w:rsid w:val="007B7B1F"/>
    <w:rsid w:val="007C41CA"/>
    <w:rsid w:val="007D015A"/>
    <w:rsid w:val="007D7CC6"/>
    <w:rsid w:val="007E4921"/>
    <w:rsid w:val="007E533E"/>
    <w:rsid w:val="007F0752"/>
    <w:rsid w:val="007F43B3"/>
    <w:rsid w:val="00802203"/>
    <w:rsid w:val="008067FB"/>
    <w:rsid w:val="00820141"/>
    <w:rsid w:val="00821584"/>
    <w:rsid w:val="008218A4"/>
    <w:rsid w:val="00830420"/>
    <w:rsid w:val="00852883"/>
    <w:rsid w:val="00860E75"/>
    <w:rsid w:val="00863D0B"/>
    <w:rsid w:val="00863F29"/>
    <w:rsid w:val="008641AD"/>
    <w:rsid w:val="008667E2"/>
    <w:rsid w:val="00872E6E"/>
    <w:rsid w:val="00897AA5"/>
    <w:rsid w:val="008A0C06"/>
    <w:rsid w:val="008A3B25"/>
    <w:rsid w:val="008B0460"/>
    <w:rsid w:val="008B1342"/>
    <w:rsid w:val="008B689C"/>
    <w:rsid w:val="008B744A"/>
    <w:rsid w:val="008C2F53"/>
    <w:rsid w:val="008C628E"/>
    <w:rsid w:val="008E2E0A"/>
    <w:rsid w:val="008F0740"/>
    <w:rsid w:val="008F4231"/>
    <w:rsid w:val="00903567"/>
    <w:rsid w:val="0090485C"/>
    <w:rsid w:val="00923A38"/>
    <w:rsid w:val="009306D1"/>
    <w:rsid w:val="00936CCC"/>
    <w:rsid w:val="00964D79"/>
    <w:rsid w:val="00971034"/>
    <w:rsid w:val="009716F1"/>
    <w:rsid w:val="009777D6"/>
    <w:rsid w:val="009802CA"/>
    <w:rsid w:val="009848E0"/>
    <w:rsid w:val="00986D93"/>
    <w:rsid w:val="00987AA7"/>
    <w:rsid w:val="00990811"/>
    <w:rsid w:val="00991D4A"/>
    <w:rsid w:val="009A213C"/>
    <w:rsid w:val="009A4078"/>
    <w:rsid w:val="009A55E4"/>
    <w:rsid w:val="009A65F6"/>
    <w:rsid w:val="009C4596"/>
    <w:rsid w:val="009C65BD"/>
    <w:rsid w:val="009C7E25"/>
    <w:rsid w:val="009D239D"/>
    <w:rsid w:val="009E7003"/>
    <w:rsid w:val="00A106BA"/>
    <w:rsid w:val="00A15A8E"/>
    <w:rsid w:val="00A27383"/>
    <w:rsid w:val="00A3131D"/>
    <w:rsid w:val="00A343F4"/>
    <w:rsid w:val="00A35DA2"/>
    <w:rsid w:val="00A40430"/>
    <w:rsid w:val="00A41CE0"/>
    <w:rsid w:val="00A55545"/>
    <w:rsid w:val="00A67050"/>
    <w:rsid w:val="00A73A1E"/>
    <w:rsid w:val="00A743BC"/>
    <w:rsid w:val="00A75DFA"/>
    <w:rsid w:val="00A8756F"/>
    <w:rsid w:val="00A922C1"/>
    <w:rsid w:val="00AA6908"/>
    <w:rsid w:val="00AA6FB3"/>
    <w:rsid w:val="00AB0A3F"/>
    <w:rsid w:val="00AB1865"/>
    <w:rsid w:val="00AD0228"/>
    <w:rsid w:val="00AD2E2C"/>
    <w:rsid w:val="00AD7987"/>
    <w:rsid w:val="00AE0DEE"/>
    <w:rsid w:val="00AE18E8"/>
    <w:rsid w:val="00AE5DB5"/>
    <w:rsid w:val="00AE632A"/>
    <w:rsid w:val="00AF165F"/>
    <w:rsid w:val="00AF2BC5"/>
    <w:rsid w:val="00AF3519"/>
    <w:rsid w:val="00B014F8"/>
    <w:rsid w:val="00B1433F"/>
    <w:rsid w:val="00B143F4"/>
    <w:rsid w:val="00B22D81"/>
    <w:rsid w:val="00B260DF"/>
    <w:rsid w:val="00B33CDB"/>
    <w:rsid w:val="00B35AD8"/>
    <w:rsid w:val="00B42ECB"/>
    <w:rsid w:val="00B61D59"/>
    <w:rsid w:val="00B62D30"/>
    <w:rsid w:val="00B63EEA"/>
    <w:rsid w:val="00B65B3C"/>
    <w:rsid w:val="00B66FA1"/>
    <w:rsid w:val="00B670DB"/>
    <w:rsid w:val="00B92A8A"/>
    <w:rsid w:val="00B94C43"/>
    <w:rsid w:val="00BA1E1B"/>
    <w:rsid w:val="00BA344D"/>
    <w:rsid w:val="00BA36D2"/>
    <w:rsid w:val="00BB20AD"/>
    <w:rsid w:val="00BC6263"/>
    <w:rsid w:val="00BD3D69"/>
    <w:rsid w:val="00BE25B4"/>
    <w:rsid w:val="00BF7507"/>
    <w:rsid w:val="00C019B1"/>
    <w:rsid w:val="00C0223D"/>
    <w:rsid w:val="00C13F37"/>
    <w:rsid w:val="00C14ABA"/>
    <w:rsid w:val="00C30907"/>
    <w:rsid w:val="00C40EFC"/>
    <w:rsid w:val="00C422D7"/>
    <w:rsid w:val="00C42411"/>
    <w:rsid w:val="00C57859"/>
    <w:rsid w:val="00C71A92"/>
    <w:rsid w:val="00C8054C"/>
    <w:rsid w:val="00C919E9"/>
    <w:rsid w:val="00CB46A0"/>
    <w:rsid w:val="00CB7DB5"/>
    <w:rsid w:val="00CC3ED6"/>
    <w:rsid w:val="00CD06FF"/>
    <w:rsid w:val="00CD078E"/>
    <w:rsid w:val="00CD2BD7"/>
    <w:rsid w:val="00CD4D29"/>
    <w:rsid w:val="00CD4D5C"/>
    <w:rsid w:val="00CD6820"/>
    <w:rsid w:val="00CE4CA4"/>
    <w:rsid w:val="00CE589D"/>
    <w:rsid w:val="00CE6353"/>
    <w:rsid w:val="00CE64AC"/>
    <w:rsid w:val="00D020C2"/>
    <w:rsid w:val="00D20746"/>
    <w:rsid w:val="00D3721F"/>
    <w:rsid w:val="00D3766D"/>
    <w:rsid w:val="00D418CA"/>
    <w:rsid w:val="00D45631"/>
    <w:rsid w:val="00D55EBE"/>
    <w:rsid w:val="00D70E52"/>
    <w:rsid w:val="00D75E47"/>
    <w:rsid w:val="00DA04ED"/>
    <w:rsid w:val="00DA5F1C"/>
    <w:rsid w:val="00DA7559"/>
    <w:rsid w:val="00DB2B9E"/>
    <w:rsid w:val="00DB2E3A"/>
    <w:rsid w:val="00DB65E1"/>
    <w:rsid w:val="00DC0D31"/>
    <w:rsid w:val="00DC10AB"/>
    <w:rsid w:val="00DC5EF1"/>
    <w:rsid w:val="00DE0427"/>
    <w:rsid w:val="00DF2F6F"/>
    <w:rsid w:val="00DF52BA"/>
    <w:rsid w:val="00E06AFD"/>
    <w:rsid w:val="00E13C9A"/>
    <w:rsid w:val="00E202B0"/>
    <w:rsid w:val="00E327E3"/>
    <w:rsid w:val="00E33CFD"/>
    <w:rsid w:val="00E3788E"/>
    <w:rsid w:val="00E4047E"/>
    <w:rsid w:val="00E43B4A"/>
    <w:rsid w:val="00E60E26"/>
    <w:rsid w:val="00E636E8"/>
    <w:rsid w:val="00E70696"/>
    <w:rsid w:val="00E76E94"/>
    <w:rsid w:val="00E86FFC"/>
    <w:rsid w:val="00E92C4B"/>
    <w:rsid w:val="00E935DC"/>
    <w:rsid w:val="00EA719B"/>
    <w:rsid w:val="00EB1717"/>
    <w:rsid w:val="00EB24D7"/>
    <w:rsid w:val="00EC37C4"/>
    <w:rsid w:val="00EC4145"/>
    <w:rsid w:val="00ED396C"/>
    <w:rsid w:val="00ED42F6"/>
    <w:rsid w:val="00ED73F7"/>
    <w:rsid w:val="00EE046A"/>
    <w:rsid w:val="00EE24E5"/>
    <w:rsid w:val="00EF28EE"/>
    <w:rsid w:val="00EF33F3"/>
    <w:rsid w:val="00F0465C"/>
    <w:rsid w:val="00F14DAA"/>
    <w:rsid w:val="00F17846"/>
    <w:rsid w:val="00F20060"/>
    <w:rsid w:val="00F206CD"/>
    <w:rsid w:val="00F239A1"/>
    <w:rsid w:val="00F262BF"/>
    <w:rsid w:val="00F34A5E"/>
    <w:rsid w:val="00F37CAB"/>
    <w:rsid w:val="00F649FA"/>
    <w:rsid w:val="00F64EB2"/>
    <w:rsid w:val="00F6691C"/>
    <w:rsid w:val="00F725D3"/>
    <w:rsid w:val="00F83887"/>
    <w:rsid w:val="00F87B1E"/>
    <w:rsid w:val="00F95296"/>
    <w:rsid w:val="00F966B0"/>
    <w:rsid w:val="00FA36A0"/>
    <w:rsid w:val="00FA370B"/>
    <w:rsid w:val="00FA5833"/>
    <w:rsid w:val="00FC08D5"/>
    <w:rsid w:val="00FC4CB8"/>
    <w:rsid w:val="00FE0628"/>
    <w:rsid w:val="00FE2555"/>
    <w:rsid w:val="00FE4020"/>
    <w:rsid w:val="00FE535C"/>
    <w:rsid w:val="00FF28EF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78286"/>
  <w15:docId w15:val="{B7B5366A-4B3F-164E-A459-287DBCD6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3F4"/>
  </w:style>
  <w:style w:type="paragraph" w:styleId="Footer">
    <w:name w:val="footer"/>
    <w:basedOn w:val="Normal"/>
    <w:link w:val="FooterChar"/>
    <w:uiPriority w:val="99"/>
    <w:unhideWhenUsed/>
    <w:rsid w:val="00B14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3F4"/>
  </w:style>
  <w:style w:type="paragraph" w:styleId="ListParagraph">
    <w:name w:val="List Paragraph"/>
    <w:basedOn w:val="Normal"/>
    <w:link w:val="ListParagraphChar"/>
    <w:uiPriority w:val="34"/>
    <w:qFormat/>
    <w:rsid w:val="00D020C2"/>
    <w:pPr>
      <w:ind w:left="720"/>
      <w:contextualSpacing/>
    </w:pPr>
    <w:rPr>
      <w:rFonts w:ascii="Calibri" w:eastAsia="Calibri" w:hAnsi="Calibri" w:cs="Cordia New"/>
    </w:rPr>
  </w:style>
  <w:style w:type="paragraph" w:customStyle="1" w:styleId="Default">
    <w:name w:val="Default"/>
    <w:rsid w:val="00D020C2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020C2"/>
    <w:rPr>
      <w:rFonts w:ascii="Calibri" w:eastAsia="Calibri" w:hAnsi="Calibri" w:cs="Cordia New"/>
    </w:rPr>
  </w:style>
  <w:style w:type="character" w:styleId="Hyperlink">
    <w:name w:val="Hyperlink"/>
    <w:uiPriority w:val="99"/>
    <w:unhideWhenUsed/>
    <w:rsid w:val="00D020C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D06FF"/>
    <w:rPr>
      <w:b/>
      <w:bCs/>
    </w:rPr>
  </w:style>
  <w:style w:type="character" w:customStyle="1" w:styleId="st1">
    <w:name w:val="st1"/>
    <w:basedOn w:val="DefaultParagraphFont"/>
    <w:rsid w:val="00CD06FF"/>
  </w:style>
  <w:style w:type="paragraph" w:styleId="BalloonText">
    <w:name w:val="Balloon Text"/>
    <w:basedOn w:val="Normal"/>
    <w:link w:val="BalloonTextChar"/>
    <w:uiPriority w:val="99"/>
    <w:semiHidden/>
    <w:unhideWhenUsed/>
    <w:rsid w:val="008067F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7FB"/>
    <w:rPr>
      <w:rFonts w:ascii="Tahoma" w:hAnsi="Tahoma" w:cs="Angsana New"/>
      <w:sz w:val="16"/>
      <w:szCs w:val="20"/>
    </w:rPr>
  </w:style>
  <w:style w:type="character" w:styleId="Emphasis">
    <w:name w:val="Emphasis"/>
    <w:basedOn w:val="DefaultParagraphFont"/>
    <w:uiPriority w:val="20"/>
    <w:qFormat/>
    <w:rsid w:val="00C30907"/>
    <w:rPr>
      <w:b w:val="0"/>
      <w:bCs w:val="0"/>
      <w:i w:val="0"/>
      <w:iCs w:val="0"/>
      <w:color w:val="DD4B39"/>
    </w:rPr>
  </w:style>
  <w:style w:type="character" w:styleId="PageNumber">
    <w:name w:val="page number"/>
    <w:basedOn w:val="DefaultParagraphFont"/>
    <w:uiPriority w:val="99"/>
    <w:semiHidden/>
    <w:unhideWhenUsed/>
    <w:rsid w:val="00A35DA2"/>
  </w:style>
  <w:style w:type="table" w:styleId="TableGrid">
    <w:name w:val="Table Grid"/>
    <w:basedOn w:val="TableNormal"/>
    <w:uiPriority w:val="59"/>
    <w:rsid w:val="00400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C37C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2D31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2D31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2B2D3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87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hap4anamai@gmail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hap4anamai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0731-2ED4-4F92-A129-9F4A8519E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3221</Words>
  <Characters>15526</Characters>
  <Application>Microsoft Office Word</Application>
  <DocSecurity>0</DocSecurity>
  <Lines>456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Wishchapol Techawiwattanarkarn</dc:creator>
  <cp:lastModifiedBy>Windows User</cp:lastModifiedBy>
  <cp:revision>3</cp:revision>
  <cp:lastPrinted>2022-12-07T07:58:00Z</cp:lastPrinted>
  <dcterms:created xsi:type="dcterms:W3CDTF">2022-12-22T07:34:00Z</dcterms:created>
  <dcterms:modified xsi:type="dcterms:W3CDTF">2022-12-22T07:49:00Z</dcterms:modified>
</cp:coreProperties>
</file>